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BB" w:rsidRDefault="00695BBB" w:rsidP="00257F88">
      <w:pPr>
        <w:jc w:val="center"/>
        <w:rPr>
          <w:b/>
          <w:sz w:val="24"/>
          <w:szCs w:val="24"/>
        </w:rPr>
      </w:pPr>
    </w:p>
    <w:p w:rsidR="00C55213" w:rsidRPr="00EB22A4" w:rsidRDefault="00257F88" w:rsidP="00257F88">
      <w:pPr>
        <w:jc w:val="center"/>
        <w:rPr>
          <w:b/>
          <w:sz w:val="24"/>
          <w:szCs w:val="24"/>
        </w:rPr>
      </w:pPr>
      <w:r w:rsidRPr="00EB22A4">
        <w:rPr>
          <w:b/>
          <w:sz w:val="24"/>
          <w:szCs w:val="24"/>
        </w:rPr>
        <w:t>CALENDARIO DE ENTREGA DE TOGAS Y FIRMA DEL ACTA- CEREMONIA DE G</w:t>
      </w:r>
      <w:r w:rsidR="004B4F0D" w:rsidRPr="00EB22A4">
        <w:rPr>
          <w:b/>
          <w:sz w:val="24"/>
          <w:szCs w:val="24"/>
        </w:rPr>
        <w:t>RADUACIÓ</w:t>
      </w:r>
      <w:r w:rsidR="00C55213" w:rsidRPr="00EB22A4">
        <w:rPr>
          <w:b/>
          <w:sz w:val="24"/>
          <w:szCs w:val="24"/>
        </w:rPr>
        <w:t>N PÚBLICA</w:t>
      </w:r>
    </w:p>
    <w:p w:rsidR="00257F88" w:rsidRPr="00EB22A4" w:rsidRDefault="00391D7B" w:rsidP="00257F88">
      <w:pPr>
        <w:jc w:val="center"/>
        <w:rPr>
          <w:b/>
          <w:sz w:val="24"/>
          <w:szCs w:val="24"/>
        </w:rPr>
      </w:pPr>
      <w:r w:rsidRPr="00EB22A4">
        <w:rPr>
          <w:b/>
          <w:sz w:val="24"/>
          <w:szCs w:val="24"/>
        </w:rPr>
        <w:t>SÁBADO 10</w:t>
      </w:r>
      <w:r w:rsidR="00C55213" w:rsidRPr="00EB22A4">
        <w:rPr>
          <w:b/>
          <w:sz w:val="24"/>
          <w:szCs w:val="24"/>
        </w:rPr>
        <w:t xml:space="preserve"> DE JUNIO DE </w:t>
      </w:r>
      <w:r w:rsidRPr="00EB22A4">
        <w:rPr>
          <w:b/>
          <w:sz w:val="24"/>
          <w:szCs w:val="24"/>
        </w:rPr>
        <w:t xml:space="preserve"> 2017</w:t>
      </w:r>
    </w:p>
    <w:p w:rsidR="00257F88" w:rsidRPr="00EB22A4" w:rsidRDefault="004B4F0D" w:rsidP="00C10450">
      <w:pPr>
        <w:jc w:val="center"/>
        <w:rPr>
          <w:b/>
          <w:sz w:val="24"/>
          <w:szCs w:val="24"/>
        </w:rPr>
      </w:pPr>
      <w:r w:rsidRPr="00EB22A4">
        <w:rPr>
          <w:b/>
          <w:sz w:val="24"/>
          <w:szCs w:val="24"/>
        </w:rPr>
        <w:t>CIUDAD UNIVERSITARIA, “JOSÉ</w:t>
      </w:r>
      <w:r w:rsidR="00257F88" w:rsidRPr="00EB22A4">
        <w:rPr>
          <w:b/>
          <w:sz w:val="24"/>
          <w:szCs w:val="24"/>
        </w:rPr>
        <w:t xml:space="preserve"> TRINIDAD REYES” </w:t>
      </w:r>
    </w:p>
    <w:p w:rsidR="00042333" w:rsidRDefault="004B4F0D" w:rsidP="00C10450">
      <w:pPr>
        <w:jc w:val="center"/>
        <w:rPr>
          <w:b/>
          <w:sz w:val="24"/>
          <w:szCs w:val="24"/>
        </w:rPr>
      </w:pPr>
      <w:r w:rsidRPr="00EB22A4">
        <w:rPr>
          <w:b/>
          <w:sz w:val="24"/>
          <w:szCs w:val="24"/>
        </w:rPr>
        <w:t>HORARIO DE ENTREGA: 8:00 a.m. A 3:30 p.m.</w:t>
      </w:r>
      <w:r w:rsidR="00042333">
        <w:rPr>
          <w:b/>
          <w:sz w:val="24"/>
          <w:szCs w:val="24"/>
        </w:rPr>
        <w:t xml:space="preserve"> </w:t>
      </w:r>
    </w:p>
    <w:p w:rsidR="00C55213" w:rsidRPr="00294CBB" w:rsidRDefault="00042333" w:rsidP="00C10450">
      <w:pPr>
        <w:jc w:val="center"/>
        <w:rPr>
          <w:b/>
        </w:rPr>
      </w:pPr>
      <w:r w:rsidRPr="00294CBB">
        <w:rPr>
          <w:b/>
        </w:rPr>
        <w:t xml:space="preserve">Lugar de Entrega: </w:t>
      </w:r>
      <w:r w:rsidR="00A909F6" w:rsidRPr="00294CBB">
        <w:rPr>
          <w:b/>
        </w:rPr>
        <w:t xml:space="preserve">1ª entrada vehicular, </w:t>
      </w:r>
      <w:r w:rsidRPr="00294CBB">
        <w:rPr>
          <w:b/>
        </w:rPr>
        <w:t xml:space="preserve">Caseta color marrón </w:t>
      </w:r>
      <w:r w:rsidR="00A909F6" w:rsidRPr="00294CBB">
        <w:rPr>
          <w:b/>
        </w:rPr>
        <w:t>contiguo a</w:t>
      </w:r>
      <w:r w:rsidR="00294CBB" w:rsidRPr="00294CBB">
        <w:rPr>
          <w:b/>
        </w:rPr>
        <w:t xml:space="preserve"> </w:t>
      </w:r>
      <w:r w:rsidR="00A909F6" w:rsidRPr="00294CBB">
        <w:rPr>
          <w:b/>
        </w:rPr>
        <w:t>l</w:t>
      </w:r>
      <w:r w:rsidR="00294CBB" w:rsidRPr="00294CBB">
        <w:rPr>
          <w:b/>
        </w:rPr>
        <w:t xml:space="preserve">a </w:t>
      </w:r>
      <w:r w:rsidRPr="00294CBB">
        <w:rPr>
          <w:b/>
        </w:rPr>
        <w:t xml:space="preserve"> Editorial</w:t>
      </w:r>
      <w:r w:rsidR="00294CBB" w:rsidRPr="00294CBB">
        <w:rPr>
          <w:b/>
        </w:rPr>
        <w:t xml:space="preserve"> Universitaria</w:t>
      </w: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2970"/>
        <w:gridCol w:w="1857"/>
        <w:gridCol w:w="1471"/>
      </w:tblGrid>
      <w:tr w:rsidR="00131127" w:rsidTr="007D3FC8">
        <w:trPr>
          <w:trHeight w:val="517"/>
        </w:trPr>
        <w:tc>
          <w:tcPr>
            <w:tcW w:w="808" w:type="dxa"/>
            <w:shd w:val="clear" w:color="auto" w:fill="auto"/>
          </w:tcPr>
          <w:p w:rsidR="00131127" w:rsidRDefault="00131127" w:rsidP="00131127">
            <w:r>
              <w:t>N0.</w:t>
            </w:r>
          </w:p>
        </w:tc>
        <w:tc>
          <w:tcPr>
            <w:tcW w:w="2970" w:type="dxa"/>
            <w:shd w:val="clear" w:color="auto" w:fill="auto"/>
          </w:tcPr>
          <w:p w:rsidR="00131127" w:rsidRPr="0010713B" w:rsidRDefault="00131127" w:rsidP="00F675D2">
            <w:pPr>
              <w:jc w:val="center"/>
              <w:rPr>
                <w:b/>
                <w:sz w:val="20"/>
                <w:szCs w:val="20"/>
              </w:rPr>
            </w:pPr>
            <w:r w:rsidRPr="0010713B">
              <w:rPr>
                <w:b/>
                <w:sz w:val="20"/>
                <w:szCs w:val="20"/>
              </w:rPr>
              <w:t>FACULTADES</w:t>
            </w:r>
          </w:p>
        </w:tc>
        <w:tc>
          <w:tcPr>
            <w:tcW w:w="1857" w:type="dxa"/>
            <w:shd w:val="clear" w:color="auto" w:fill="auto"/>
          </w:tcPr>
          <w:p w:rsidR="00131127" w:rsidRPr="0010713B" w:rsidRDefault="00391D7B" w:rsidP="00F675D2">
            <w:pPr>
              <w:jc w:val="center"/>
              <w:rPr>
                <w:b/>
                <w:sz w:val="20"/>
                <w:szCs w:val="20"/>
              </w:rPr>
            </w:pPr>
            <w:r>
              <w:rPr>
                <w:b/>
                <w:sz w:val="20"/>
                <w:szCs w:val="20"/>
              </w:rPr>
              <w:t>Jueves, 01</w:t>
            </w:r>
            <w:r w:rsidR="00131127" w:rsidRPr="0010713B">
              <w:rPr>
                <w:b/>
                <w:sz w:val="20"/>
                <w:szCs w:val="20"/>
              </w:rPr>
              <w:t xml:space="preserve"> de junio de 201</w:t>
            </w:r>
            <w:r>
              <w:rPr>
                <w:b/>
                <w:sz w:val="20"/>
                <w:szCs w:val="20"/>
              </w:rPr>
              <w:t>7</w:t>
            </w:r>
          </w:p>
        </w:tc>
        <w:tc>
          <w:tcPr>
            <w:tcW w:w="1471" w:type="dxa"/>
            <w:shd w:val="clear" w:color="auto" w:fill="auto"/>
          </w:tcPr>
          <w:p w:rsidR="00131127" w:rsidRPr="0010713B" w:rsidRDefault="00131127" w:rsidP="00F675D2">
            <w:pPr>
              <w:jc w:val="center"/>
              <w:rPr>
                <w:b/>
                <w:sz w:val="20"/>
                <w:szCs w:val="20"/>
              </w:rPr>
            </w:pPr>
            <w:r w:rsidRPr="0010713B">
              <w:rPr>
                <w:b/>
                <w:sz w:val="20"/>
                <w:szCs w:val="20"/>
              </w:rPr>
              <w:t>V</w:t>
            </w:r>
            <w:r w:rsidR="00391D7B">
              <w:rPr>
                <w:b/>
                <w:sz w:val="20"/>
                <w:szCs w:val="20"/>
              </w:rPr>
              <w:t xml:space="preserve">iernes, </w:t>
            </w:r>
            <w:r w:rsidRPr="0010713B">
              <w:rPr>
                <w:b/>
                <w:sz w:val="20"/>
                <w:szCs w:val="20"/>
              </w:rPr>
              <w:t>0</w:t>
            </w:r>
            <w:r w:rsidR="00391D7B">
              <w:rPr>
                <w:b/>
                <w:sz w:val="20"/>
                <w:szCs w:val="20"/>
              </w:rPr>
              <w:t>2</w:t>
            </w:r>
            <w:r w:rsidRPr="0010713B">
              <w:rPr>
                <w:b/>
                <w:sz w:val="20"/>
                <w:szCs w:val="20"/>
              </w:rPr>
              <w:t xml:space="preserve"> de j</w:t>
            </w:r>
            <w:r w:rsidR="00391D7B">
              <w:rPr>
                <w:b/>
                <w:sz w:val="20"/>
                <w:szCs w:val="20"/>
              </w:rPr>
              <w:t>unio de 2017</w:t>
            </w:r>
          </w:p>
        </w:tc>
      </w:tr>
      <w:tr w:rsidR="00EB22A4" w:rsidTr="00EB22A4">
        <w:trPr>
          <w:trHeight w:val="879"/>
        </w:trPr>
        <w:tc>
          <w:tcPr>
            <w:tcW w:w="808" w:type="dxa"/>
            <w:shd w:val="clear" w:color="auto" w:fill="auto"/>
          </w:tcPr>
          <w:p w:rsidR="00EB22A4" w:rsidRPr="0010713B" w:rsidRDefault="00EB22A4" w:rsidP="00131127">
            <w:pPr>
              <w:rPr>
                <w:b/>
              </w:rPr>
            </w:pPr>
            <w:r>
              <w:rPr>
                <w:b/>
              </w:rPr>
              <w:t>1.-</w:t>
            </w:r>
          </w:p>
        </w:tc>
        <w:tc>
          <w:tcPr>
            <w:tcW w:w="2970" w:type="dxa"/>
            <w:shd w:val="clear" w:color="auto" w:fill="auto"/>
          </w:tcPr>
          <w:p w:rsidR="00EB22A4" w:rsidRPr="00EB22A4" w:rsidRDefault="00EB22A4" w:rsidP="00131127">
            <w:pPr>
              <w:rPr>
                <w:rFonts w:ascii="Arial" w:hAnsi="Arial" w:cs="Arial"/>
                <w:sz w:val="24"/>
                <w:szCs w:val="24"/>
              </w:rPr>
            </w:pPr>
            <w:r w:rsidRPr="00EB22A4">
              <w:rPr>
                <w:rFonts w:ascii="Arial" w:hAnsi="Arial" w:cs="Arial"/>
                <w:sz w:val="24"/>
                <w:szCs w:val="24"/>
              </w:rPr>
              <w:t>Facultad de Ciencias Médicas</w:t>
            </w:r>
          </w:p>
        </w:tc>
        <w:tc>
          <w:tcPr>
            <w:tcW w:w="1857" w:type="dxa"/>
            <w:shd w:val="clear" w:color="auto" w:fill="auto"/>
          </w:tcPr>
          <w:p w:rsidR="00EB22A4" w:rsidRPr="00131127" w:rsidRDefault="007D3FC8" w:rsidP="004B4F0D">
            <w:pPr>
              <w:jc w:val="center"/>
              <w:rPr>
                <w:b/>
                <w:sz w:val="48"/>
                <w:szCs w:val="48"/>
              </w:rPr>
            </w:pPr>
            <w:r w:rsidRPr="00131127">
              <w:rPr>
                <w:b/>
                <w:sz w:val="48"/>
                <w:szCs w:val="48"/>
              </w:rPr>
              <w:t>x</w:t>
            </w:r>
          </w:p>
        </w:tc>
        <w:tc>
          <w:tcPr>
            <w:tcW w:w="1471" w:type="dxa"/>
            <w:shd w:val="clear" w:color="auto" w:fill="auto"/>
          </w:tcPr>
          <w:p w:rsidR="00EB22A4" w:rsidRPr="00131127" w:rsidRDefault="00EB22A4" w:rsidP="00131127">
            <w:pPr>
              <w:rPr>
                <w:b/>
                <w:sz w:val="48"/>
                <w:szCs w:val="48"/>
              </w:rPr>
            </w:pPr>
          </w:p>
        </w:tc>
      </w:tr>
      <w:tr w:rsidR="00EB22A4" w:rsidTr="00EB22A4">
        <w:trPr>
          <w:trHeight w:val="1456"/>
        </w:trPr>
        <w:tc>
          <w:tcPr>
            <w:tcW w:w="808" w:type="dxa"/>
            <w:shd w:val="clear" w:color="auto" w:fill="auto"/>
          </w:tcPr>
          <w:p w:rsidR="00EB22A4" w:rsidRPr="0010713B" w:rsidRDefault="00EB22A4" w:rsidP="00EB22A4">
            <w:pPr>
              <w:rPr>
                <w:b/>
              </w:rPr>
            </w:pPr>
            <w:r>
              <w:rPr>
                <w:b/>
              </w:rPr>
              <w:t>2.-</w:t>
            </w:r>
          </w:p>
        </w:tc>
        <w:tc>
          <w:tcPr>
            <w:tcW w:w="2970" w:type="dxa"/>
            <w:shd w:val="clear" w:color="auto" w:fill="auto"/>
          </w:tcPr>
          <w:p w:rsidR="00EB22A4" w:rsidRPr="00EB22A4" w:rsidRDefault="00EB22A4" w:rsidP="00EB22A4">
            <w:pPr>
              <w:rPr>
                <w:rFonts w:ascii="Arial" w:hAnsi="Arial" w:cs="Arial"/>
                <w:sz w:val="24"/>
                <w:szCs w:val="24"/>
              </w:rPr>
            </w:pPr>
            <w:r w:rsidRPr="00EB22A4">
              <w:rPr>
                <w:rFonts w:ascii="Arial" w:hAnsi="Arial" w:cs="Arial"/>
                <w:sz w:val="24"/>
                <w:szCs w:val="24"/>
              </w:rPr>
              <w:t>Facultad de Ciencias Económicas, Administrativas y Contables</w:t>
            </w:r>
          </w:p>
        </w:tc>
        <w:tc>
          <w:tcPr>
            <w:tcW w:w="1857" w:type="dxa"/>
            <w:shd w:val="clear" w:color="auto" w:fill="auto"/>
          </w:tcPr>
          <w:p w:rsidR="00EB22A4" w:rsidRPr="00131127" w:rsidRDefault="007D3FC8" w:rsidP="00EB22A4">
            <w:pPr>
              <w:jc w:val="center"/>
              <w:rPr>
                <w:b/>
                <w:sz w:val="48"/>
                <w:szCs w:val="48"/>
              </w:rPr>
            </w:pPr>
            <w:r w:rsidRPr="00131127">
              <w:rPr>
                <w:b/>
                <w:sz w:val="48"/>
                <w:szCs w:val="48"/>
              </w:rPr>
              <w:t>x</w:t>
            </w:r>
          </w:p>
        </w:tc>
        <w:tc>
          <w:tcPr>
            <w:tcW w:w="1471" w:type="dxa"/>
            <w:shd w:val="clear" w:color="auto" w:fill="auto"/>
          </w:tcPr>
          <w:p w:rsidR="00EB22A4" w:rsidRPr="00131127" w:rsidRDefault="00EB22A4" w:rsidP="00EB22A4">
            <w:pPr>
              <w:rPr>
                <w:b/>
                <w:sz w:val="48"/>
                <w:szCs w:val="48"/>
              </w:rPr>
            </w:pPr>
          </w:p>
        </w:tc>
      </w:tr>
      <w:tr w:rsidR="00EB22A4" w:rsidTr="00EB22A4">
        <w:trPr>
          <w:trHeight w:val="879"/>
        </w:trPr>
        <w:tc>
          <w:tcPr>
            <w:tcW w:w="808" w:type="dxa"/>
            <w:shd w:val="clear" w:color="auto" w:fill="auto"/>
          </w:tcPr>
          <w:p w:rsidR="00EB22A4" w:rsidRPr="0010713B" w:rsidRDefault="00EB22A4" w:rsidP="00EB22A4">
            <w:pPr>
              <w:rPr>
                <w:b/>
              </w:rPr>
            </w:pPr>
            <w:r>
              <w:rPr>
                <w:b/>
              </w:rPr>
              <w:t>3.-</w:t>
            </w:r>
          </w:p>
        </w:tc>
        <w:tc>
          <w:tcPr>
            <w:tcW w:w="2970" w:type="dxa"/>
            <w:shd w:val="clear" w:color="auto" w:fill="auto"/>
          </w:tcPr>
          <w:p w:rsidR="00EB22A4" w:rsidRPr="00EB22A4" w:rsidRDefault="00EB22A4" w:rsidP="00EB22A4">
            <w:pPr>
              <w:rPr>
                <w:rFonts w:ascii="Arial" w:hAnsi="Arial" w:cs="Arial"/>
                <w:sz w:val="24"/>
                <w:szCs w:val="24"/>
              </w:rPr>
            </w:pPr>
            <w:r w:rsidRPr="00EB22A4">
              <w:rPr>
                <w:rFonts w:ascii="Arial" w:hAnsi="Arial" w:cs="Arial"/>
                <w:sz w:val="24"/>
                <w:szCs w:val="24"/>
              </w:rPr>
              <w:t>Facultad de Ingeniería</w:t>
            </w:r>
          </w:p>
        </w:tc>
        <w:tc>
          <w:tcPr>
            <w:tcW w:w="1857" w:type="dxa"/>
            <w:shd w:val="clear" w:color="auto" w:fill="auto"/>
          </w:tcPr>
          <w:p w:rsidR="00EB22A4" w:rsidRPr="00131127" w:rsidRDefault="007D3FC8" w:rsidP="00EB22A4">
            <w:pPr>
              <w:jc w:val="center"/>
              <w:rPr>
                <w:b/>
                <w:sz w:val="48"/>
                <w:szCs w:val="48"/>
              </w:rPr>
            </w:pPr>
            <w:r w:rsidRPr="00131127">
              <w:rPr>
                <w:b/>
                <w:sz w:val="48"/>
                <w:szCs w:val="48"/>
              </w:rPr>
              <w:t>x</w:t>
            </w:r>
          </w:p>
        </w:tc>
        <w:tc>
          <w:tcPr>
            <w:tcW w:w="1471" w:type="dxa"/>
            <w:shd w:val="clear" w:color="auto" w:fill="auto"/>
          </w:tcPr>
          <w:p w:rsidR="00EB22A4" w:rsidRPr="00131127" w:rsidRDefault="00EB22A4" w:rsidP="00EB22A4">
            <w:pPr>
              <w:rPr>
                <w:b/>
                <w:sz w:val="48"/>
                <w:szCs w:val="48"/>
              </w:rPr>
            </w:pPr>
          </w:p>
        </w:tc>
      </w:tr>
      <w:tr w:rsidR="00EB22A4" w:rsidTr="00EB22A4">
        <w:trPr>
          <w:trHeight w:val="879"/>
        </w:trPr>
        <w:tc>
          <w:tcPr>
            <w:tcW w:w="808" w:type="dxa"/>
            <w:shd w:val="clear" w:color="auto" w:fill="auto"/>
          </w:tcPr>
          <w:p w:rsidR="00EB22A4" w:rsidRPr="0010713B" w:rsidRDefault="00EB22A4" w:rsidP="00EB22A4">
            <w:pPr>
              <w:rPr>
                <w:b/>
              </w:rPr>
            </w:pPr>
            <w:r>
              <w:rPr>
                <w:b/>
              </w:rPr>
              <w:t>4.-</w:t>
            </w:r>
          </w:p>
        </w:tc>
        <w:tc>
          <w:tcPr>
            <w:tcW w:w="2970" w:type="dxa"/>
            <w:shd w:val="clear" w:color="auto" w:fill="auto"/>
          </w:tcPr>
          <w:p w:rsidR="00EB22A4" w:rsidRPr="00EB22A4" w:rsidRDefault="00EB22A4" w:rsidP="00EB22A4">
            <w:pPr>
              <w:rPr>
                <w:rFonts w:ascii="Arial" w:hAnsi="Arial" w:cs="Arial"/>
                <w:sz w:val="24"/>
                <w:szCs w:val="24"/>
              </w:rPr>
            </w:pPr>
            <w:r w:rsidRPr="00EB22A4">
              <w:rPr>
                <w:rFonts w:ascii="Arial" w:hAnsi="Arial" w:cs="Arial"/>
                <w:sz w:val="24"/>
                <w:szCs w:val="24"/>
              </w:rPr>
              <w:t>Facultad de Ciencias Jurídicas</w:t>
            </w:r>
          </w:p>
        </w:tc>
        <w:tc>
          <w:tcPr>
            <w:tcW w:w="1857" w:type="dxa"/>
            <w:shd w:val="clear" w:color="auto" w:fill="auto"/>
          </w:tcPr>
          <w:p w:rsidR="00EB22A4" w:rsidRPr="00131127" w:rsidRDefault="00EB22A4" w:rsidP="00EB22A4">
            <w:pPr>
              <w:jc w:val="center"/>
              <w:rPr>
                <w:b/>
                <w:sz w:val="48"/>
                <w:szCs w:val="48"/>
              </w:rPr>
            </w:pPr>
          </w:p>
        </w:tc>
        <w:tc>
          <w:tcPr>
            <w:tcW w:w="1471" w:type="dxa"/>
            <w:shd w:val="clear" w:color="auto" w:fill="auto"/>
          </w:tcPr>
          <w:p w:rsidR="00EB22A4" w:rsidRDefault="007D3FC8" w:rsidP="0007697B">
            <w:pPr>
              <w:jc w:val="center"/>
            </w:pPr>
            <w:r w:rsidRPr="00131127">
              <w:rPr>
                <w:b/>
                <w:sz w:val="48"/>
                <w:szCs w:val="48"/>
              </w:rPr>
              <w:t>x</w:t>
            </w:r>
          </w:p>
        </w:tc>
      </w:tr>
      <w:tr w:rsidR="00EB22A4" w:rsidTr="00EB22A4">
        <w:trPr>
          <w:trHeight w:val="281"/>
        </w:trPr>
        <w:tc>
          <w:tcPr>
            <w:tcW w:w="808" w:type="dxa"/>
            <w:shd w:val="clear" w:color="auto" w:fill="auto"/>
          </w:tcPr>
          <w:p w:rsidR="00EB22A4" w:rsidRPr="0010713B" w:rsidRDefault="00EB22A4" w:rsidP="00EB22A4">
            <w:pPr>
              <w:rPr>
                <w:b/>
              </w:rPr>
            </w:pPr>
            <w:r>
              <w:rPr>
                <w:b/>
              </w:rPr>
              <w:t>5</w:t>
            </w:r>
            <w:r w:rsidRPr="0010713B">
              <w:rPr>
                <w:b/>
              </w:rPr>
              <w:t>.-</w:t>
            </w:r>
          </w:p>
        </w:tc>
        <w:tc>
          <w:tcPr>
            <w:tcW w:w="2970" w:type="dxa"/>
            <w:shd w:val="clear" w:color="auto" w:fill="auto"/>
          </w:tcPr>
          <w:p w:rsidR="00EB22A4" w:rsidRPr="00EB22A4" w:rsidRDefault="00EB22A4" w:rsidP="00EB22A4">
            <w:pPr>
              <w:rPr>
                <w:rFonts w:ascii="Arial" w:hAnsi="Arial" w:cs="Arial"/>
                <w:sz w:val="24"/>
                <w:szCs w:val="24"/>
              </w:rPr>
            </w:pPr>
            <w:r w:rsidRPr="00EB22A4">
              <w:rPr>
                <w:rFonts w:ascii="Arial" w:hAnsi="Arial" w:cs="Arial"/>
                <w:sz w:val="24"/>
                <w:szCs w:val="24"/>
              </w:rPr>
              <w:t>Facultad de Ciencias Sociales</w:t>
            </w:r>
          </w:p>
        </w:tc>
        <w:tc>
          <w:tcPr>
            <w:tcW w:w="1857" w:type="dxa"/>
            <w:shd w:val="clear" w:color="auto" w:fill="auto"/>
          </w:tcPr>
          <w:p w:rsidR="00EB22A4" w:rsidRPr="00131127" w:rsidRDefault="00EB22A4" w:rsidP="00EB22A4">
            <w:pPr>
              <w:jc w:val="center"/>
              <w:rPr>
                <w:b/>
                <w:sz w:val="48"/>
                <w:szCs w:val="48"/>
              </w:rPr>
            </w:pPr>
          </w:p>
        </w:tc>
        <w:tc>
          <w:tcPr>
            <w:tcW w:w="1471" w:type="dxa"/>
            <w:shd w:val="clear" w:color="auto" w:fill="auto"/>
          </w:tcPr>
          <w:p w:rsidR="00EB22A4" w:rsidRDefault="007D3FC8" w:rsidP="0007697B">
            <w:pPr>
              <w:jc w:val="center"/>
            </w:pPr>
            <w:r w:rsidRPr="00131127">
              <w:rPr>
                <w:b/>
                <w:sz w:val="48"/>
                <w:szCs w:val="48"/>
              </w:rPr>
              <w:t>x</w:t>
            </w:r>
          </w:p>
        </w:tc>
      </w:tr>
      <w:tr w:rsidR="00EB22A4" w:rsidTr="007D3FC8">
        <w:trPr>
          <w:trHeight w:val="670"/>
        </w:trPr>
        <w:tc>
          <w:tcPr>
            <w:tcW w:w="808" w:type="dxa"/>
            <w:shd w:val="clear" w:color="auto" w:fill="auto"/>
          </w:tcPr>
          <w:p w:rsidR="00EB22A4" w:rsidRPr="0010713B" w:rsidRDefault="00EB22A4" w:rsidP="00EB22A4">
            <w:pPr>
              <w:rPr>
                <w:b/>
              </w:rPr>
            </w:pPr>
            <w:r>
              <w:rPr>
                <w:b/>
                <w:color w:val="000000"/>
              </w:rPr>
              <w:t>6</w:t>
            </w:r>
            <w:r w:rsidRPr="0010713B">
              <w:rPr>
                <w:b/>
                <w:color w:val="000000"/>
              </w:rPr>
              <w:t>.-</w:t>
            </w:r>
          </w:p>
        </w:tc>
        <w:tc>
          <w:tcPr>
            <w:tcW w:w="2970" w:type="dxa"/>
            <w:shd w:val="clear" w:color="auto" w:fill="auto"/>
          </w:tcPr>
          <w:p w:rsidR="00EB22A4" w:rsidRPr="00EB22A4" w:rsidRDefault="00EB22A4" w:rsidP="00EB22A4">
            <w:pPr>
              <w:rPr>
                <w:rFonts w:ascii="Arial" w:hAnsi="Arial" w:cs="Arial"/>
                <w:sz w:val="24"/>
                <w:szCs w:val="24"/>
              </w:rPr>
            </w:pPr>
            <w:r w:rsidRPr="00EB22A4">
              <w:rPr>
                <w:rFonts w:ascii="Arial" w:hAnsi="Arial" w:cs="Arial"/>
                <w:sz w:val="24"/>
                <w:szCs w:val="24"/>
              </w:rPr>
              <w:t>Facultad de Humanidades y Artes</w:t>
            </w:r>
          </w:p>
        </w:tc>
        <w:tc>
          <w:tcPr>
            <w:tcW w:w="1857" w:type="dxa"/>
            <w:shd w:val="clear" w:color="auto" w:fill="auto"/>
          </w:tcPr>
          <w:p w:rsidR="00EB22A4" w:rsidRPr="00131127" w:rsidRDefault="00EB22A4" w:rsidP="00EB22A4">
            <w:pPr>
              <w:jc w:val="center"/>
              <w:rPr>
                <w:b/>
                <w:sz w:val="48"/>
                <w:szCs w:val="48"/>
              </w:rPr>
            </w:pPr>
          </w:p>
        </w:tc>
        <w:tc>
          <w:tcPr>
            <w:tcW w:w="1471" w:type="dxa"/>
            <w:shd w:val="clear" w:color="auto" w:fill="auto"/>
          </w:tcPr>
          <w:p w:rsidR="00EB22A4" w:rsidRDefault="007D3FC8" w:rsidP="0007697B">
            <w:pPr>
              <w:jc w:val="center"/>
            </w:pPr>
            <w:r w:rsidRPr="00131127">
              <w:rPr>
                <w:b/>
                <w:sz w:val="48"/>
                <w:szCs w:val="48"/>
              </w:rPr>
              <w:t>x</w:t>
            </w:r>
          </w:p>
        </w:tc>
      </w:tr>
      <w:tr w:rsidR="007D3FC8" w:rsidTr="007D3FC8">
        <w:trPr>
          <w:trHeight w:val="670"/>
        </w:trPr>
        <w:tc>
          <w:tcPr>
            <w:tcW w:w="808" w:type="dxa"/>
            <w:shd w:val="clear" w:color="auto" w:fill="auto"/>
          </w:tcPr>
          <w:p w:rsidR="007D3FC8" w:rsidRDefault="007D3FC8" w:rsidP="00EB22A4">
            <w:pPr>
              <w:rPr>
                <w:b/>
                <w:color w:val="000000"/>
              </w:rPr>
            </w:pPr>
            <w:r>
              <w:rPr>
                <w:b/>
                <w:color w:val="000000"/>
              </w:rPr>
              <w:lastRenderedPageBreak/>
              <w:t>7.-</w:t>
            </w:r>
          </w:p>
        </w:tc>
        <w:tc>
          <w:tcPr>
            <w:tcW w:w="2970" w:type="dxa"/>
            <w:shd w:val="clear" w:color="auto" w:fill="auto"/>
          </w:tcPr>
          <w:p w:rsidR="007D3FC8" w:rsidRPr="00EB22A4" w:rsidRDefault="007D3FC8" w:rsidP="00EB22A4">
            <w:pPr>
              <w:rPr>
                <w:rFonts w:ascii="Arial" w:hAnsi="Arial" w:cs="Arial"/>
                <w:sz w:val="24"/>
                <w:szCs w:val="24"/>
              </w:rPr>
            </w:pPr>
            <w:r>
              <w:rPr>
                <w:rFonts w:ascii="Arial" w:hAnsi="Arial" w:cs="Arial"/>
                <w:sz w:val="24"/>
                <w:szCs w:val="24"/>
              </w:rPr>
              <w:t>Facultad de Ciencias</w:t>
            </w:r>
          </w:p>
        </w:tc>
        <w:tc>
          <w:tcPr>
            <w:tcW w:w="1857" w:type="dxa"/>
            <w:shd w:val="clear" w:color="auto" w:fill="auto"/>
          </w:tcPr>
          <w:p w:rsidR="007D3FC8" w:rsidRPr="00131127" w:rsidRDefault="007D3FC8" w:rsidP="00EB22A4">
            <w:pPr>
              <w:jc w:val="center"/>
              <w:rPr>
                <w:b/>
                <w:sz w:val="48"/>
                <w:szCs w:val="48"/>
              </w:rPr>
            </w:pPr>
          </w:p>
        </w:tc>
        <w:tc>
          <w:tcPr>
            <w:tcW w:w="1471" w:type="dxa"/>
            <w:shd w:val="clear" w:color="auto" w:fill="auto"/>
          </w:tcPr>
          <w:p w:rsidR="007D3FC8" w:rsidRPr="00131127" w:rsidRDefault="007D3FC8" w:rsidP="0007697B">
            <w:pPr>
              <w:jc w:val="center"/>
              <w:rPr>
                <w:b/>
                <w:sz w:val="48"/>
                <w:szCs w:val="48"/>
              </w:rPr>
            </w:pPr>
            <w:r w:rsidRPr="00131127">
              <w:rPr>
                <w:b/>
                <w:sz w:val="48"/>
                <w:szCs w:val="48"/>
              </w:rPr>
              <w:t>x</w:t>
            </w:r>
          </w:p>
        </w:tc>
      </w:tr>
    </w:tbl>
    <w:p w:rsidR="00325B57" w:rsidRDefault="00325B57" w:rsidP="00C55213"/>
    <w:p w:rsidR="0017764B" w:rsidRPr="00325B57" w:rsidRDefault="0017764B" w:rsidP="001C1C33">
      <w:pPr>
        <w:jc w:val="right"/>
      </w:pPr>
      <w:r>
        <w:rPr>
          <w:b/>
          <w:sz w:val="16"/>
          <w:szCs w:val="16"/>
        </w:rPr>
        <w:t>Página</w:t>
      </w:r>
      <w:r w:rsidR="00C55213">
        <w:rPr>
          <w:b/>
          <w:sz w:val="16"/>
          <w:szCs w:val="16"/>
        </w:rPr>
        <w:t xml:space="preserve"> N</w:t>
      </w:r>
      <w:r w:rsidR="001C1C33">
        <w:rPr>
          <w:b/>
          <w:sz w:val="16"/>
          <w:szCs w:val="16"/>
        </w:rPr>
        <w:t>o</w:t>
      </w:r>
      <w:r w:rsidR="00C55213">
        <w:rPr>
          <w:b/>
          <w:sz w:val="16"/>
          <w:szCs w:val="16"/>
        </w:rPr>
        <w:t xml:space="preserve">.2 </w:t>
      </w:r>
    </w:p>
    <w:p w:rsidR="00C55213" w:rsidRPr="00ED57A5" w:rsidRDefault="00C55213" w:rsidP="00C55213">
      <w:pPr>
        <w:rPr>
          <w:b/>
          <w:sz w:val="24"/>
          <w:szCs w:val="24"/>
        </w:rPr>
      </w:pPr>
      <w:r w:rsidRPr="00ED57A5">
        <w:rPr>
          <w:b/>
          <w:sz w:val="24"/>
          <w:szCs w:val="24"/>
        </w:rPr>
        <w:t xml:space="preserve">CALENDARIO DE ENTREGA DE TOGAS Y FIRMA DEL ACTA- </w:t>
      </w:r>
      <w:r w:rsidR="004B4F0D" w:rsidRPr="00ED57A5">
        <w:rPr>
          <w:b/>
          <w:sz w:val="24"/>
          <w:szCs w:val="24"/>
        </w:rPr>
        <w:t>CEREMONIA DE GRADUACIÓ</w:t>
      </w:r>
      <w:r w:rsidRPr="00ED57A5">
        <w:rPr>
          <w:b/>
          <w:sz w:val="24"/>
          <w:szCs w:val="24"/>
        </w:rPr>
        <w:t>N PÚBLICA</w:t>
      </w:r>
      <w:r w:rsidR="0017764B" w:rsidRPr="00ED57A5">
        <w:rPr>
          <w:b/>
          <w:sz w:val="24"/>
          <w:szCs w:val="24"/>
        </w:rPr>
        <w:t xml:space="preserve">, </w:t>
      </w:r>
      <w:r w:rsidRPr="00ED57A5">
        <w:rPr>
          <w:b/>
          <w:sz w:val="24"/>
          <w:szCs w:val="24"/>
        </w:rPr>
        <w:t>SÁBADO 1</w:t>
      </w:r>
      <w:r w:rsidR="00F675D2" w:rsidRPr="00ED57A5">
        <w:rPr>
          <w:b/>
          <w:sz w:val="24"/>
          <w:szCs w:val="24"/>
        </w:rPr>
        <w:t>0 DE JUNIO DE  2017</w:t>
      </w:r>
      <w:r w:rsidRPr="00ED57A5">
        <w:rPr>
          <w:b/>
          <w:sz w:val="24"/>
          <w:szCs w:val="24"/>
        </w:rPr>
        <w:t>,</w:t>
      </w:r>
      <w:r w:rsidR="004B4F0D" w:rsidRPr="00ED57A5">
        <w:rPr>
          <w:b/>
          <w:sz w:val="24"/>
          <w:szCs w:val="24"/>
        </w:rPr>
        <w:t xml:space="preserve"> CIUDAD UNIVERSITARIA</w:t>
      </w:r>
      <w:r w:rsidRPr="00ED57A5">
        <w:rPr>
          <w:b/>
          <w:sz w:val="24"/>
          <w:szCs w:val="24"/>
        </w:rPr>
        <w:t>, “JOSE TRINIDAD REYES”</w:t>
      </w:r>
      <w:r w:rsidR="008B62A3" w:rsidRPr="00ED57A5">
        <w:rPr>
          <w:b/>
          <w:sz w:val="24"/>
          <w:szCs w:val="24"/>
        </w:rPr>
        <w:t>.</w:t>
      </w:r>
      <w:r w:rsidRPr="00ED57A5">
        <w:rPr>
          <w:b/>
          <w:sz w:val="24"/>
          <w:szCs w:val="24"/>
        </w:rPr>
        <w:t xml:space="preserve"> </w:t>
      </w:r>
    </w:p>
    <w:p w:rsidR="00325B57" w:rsidRDefault="00325B57" w:rsidP="00C55213">
      <w:pPr>
        <w:rPr>
          <w:b/>
          <w:sz w:val="16"/>
          <w:szCs w:val="16"/>
        </w:rPr>
      </w:pPr>
    </w:p>
    <w:tbl>
      <w:tblPr>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2970"/>
        <w:gridCol w:w="1857"/>
        <w:gridCol w:w="1471"/>
      </w:tblGrid>
      <w:tr w:rsidR="00325B57" w:rsidTr="00E4603F">
        <w:trPr>
          <w:trHeight w:val="895"/>
        </w:trPr>
        <w:tc>
          <w:tcPr>
            <w:tcW w:w="808" w:type="dxa"/>
            <w:shd w:val="clear" w:color="auto" w:fill="auto"/>
          </w:tcPr>
          <w:p w:rsidR="00325B57" w:rsidRPr="0010713B" w:rsidRDefault="00325B57" w:rsidP="00E4603F">
            <w:pPr>
              <w:rPr>
                <w:b/>
              </w:rPr>
            </w:pPr>
            <w:r>
              <w:rPr>
                <w:b/>
              </w:rPr>
              <w:t>8</w:t>
            </w:r>
            <w:r w:rsidRPr="0010713B">
              <w:rPr>
                <w:b/>
              </w:rPr>
              <w:t>.-</w:t>
            </w:r>
          </w:p>
        </w:tc>
        <w:tc>
          <w:tcPr>
            <w:tcW w:w="2970" w:type="dxa"/>
            <w:shd w:val="clear" w:color="auto" w:fill="auto"/>
          </w:tcPr>
          <w:p w:rsidR="00325B57" w:rsidRPr="00EB22A4" w:rsidRDefault="00325B57" w:rsidP="00E4603F">
            <w:pPr>
              <w:rPr>
                <w:rFonts w:ascii="Arial" w:hAnsi="Arial" w:cs="Arial"/>
                <w:sz w:val="24"/>
                <w:szCs w:val="24"/>
              </w:rPr>
            </w:pPr>
            <w:r w:rsidRPr="00EB22A4">
              <w:rPr>
                <w:rFonts w:ascii="Arial" w:hAnsi="Arial" w:cs="Arial"/>
                <w:sz w:val="24"/>
                <w:szCs w:val="24"/>
              </w:rPr>
              <w:t>Facultad de Odontología</w:t>
            </w:r>
          </w:p>
        </w:tc>
        <w:tc>
          <w:tcPr>
            <w:tcW w:w="1857" w:type="dxa"/>
            <w:shd w:val="clear" w:color="auto" w:fill="auto"/>
          </w:tcPr>
          <w:p w:rsidR="00325B57" w:rsidRPr="00131127" w:rsidRDefault="00325B57" w:rsidP="00E4603F">
            <w:pPr>
              <w:jc w:val="center"/>
              <w:rPr>
                <w:b/>
                <w:sz w:val="48"/>
                <w:szCs w:val="48"/>
              </w:rPr>
            </w:pPr>
          </w:p>
        </w:tc>
        <w:tc>
          <w:tcPr>
            <w:tcW w:w="1471" w:type="dxa"/>
            <w:shd w:val="clear" w:color="auto" w:fill="auto"/>
          </w:tcPr>
          <w:p w:rsidR="00325B57" w:rsidRDefault="007D3FC8" w:rsidP="0007697B">
            <w:pPr>
              <w:jc w:val="center"/>
            </w:pPr>
            <w:r w:rsidRPr="00131127">
              <w:rPr>
                <w:b/>
                <w:sz w:val="48"/>
                <w:szCs w:val="48"/>
              </w:rPr>
              <w:t>x</w:t>
            </w:r>
          </w:p>
        </w:tc>
      </w:tr>
      <w:tr w:rsidR="00325B57" w:rsidTr="00E4603F">
        <w:trPr>
          <w:trHeight w:val="679"/>
        </w:trPr>
        <w:tc>
          <w:tcPr>
            <w:tcW w:w="808" w:type="dxa"/>
            <w:shd w:val="clear" w:color="auto" w:fill="auto"/>
          </w:tcPr>
          <w:p w:rsidR="00325B57" w:rsidRPr="0010713B" w:rsidRDefault="00325B57" w:rsidP="00E4603F">
            <w:pPr>
              <w:rPr>
                <w:b/>
                <w:color w:val="000000"/>
              </w:rPr>
            </w:pPr>
            <w:r>
              <w:rPr>
                <w:b/>
                <w:color w:val="000000"/>
              </w:rPr>
              <w:t>9</w:t>
            </w:r>
            <w:r w:rsidRPr="0010713B">
              <w:rPr>
                <w:b/>
                <w:color w:val="000000"/>
              </w:rPr>
              <w:t>.-</w:t>
            </w:r>
          </w:p>
        </w:tc>
        <w:tc>
          <w:tcPr>
            <w:tcW w:w="2970" w:type="dxa"/>
            <w:shd w:val="clear" w:color="auto" w:fill="auto"/>
          </w:tcPr>
          <w:p w:rsidR="00325B57" w:rsidRPr="00325B57" w:rsidRDefault="00325B57" w:rsidP="00E4603F">
            <w:pPr>
              <w:rPr>
                <w:rFonts w:ascii="Arial" w:hAnsi="Arial" w:cs="Arial"/>
                <w:sz w:val="24"/>
                <w:szCs w:val="24"/>
              </w:rPr>
            </w:pPr>
            <w:r w:rsidRPr="00325B57">
              <w:rPr>
                <w:rFonts w:ascii="Arial" w:hAnsi="Arial" w:cs="Arial"/>
                <w:sz w:val="24"/>
                <w:szCs w:val="24"/>
              </w:rPr>
              <w:t>Facultad de</w:t>
            </w:r>
            <w:r>
              <w:rPr>
                <w:rFonts w:ascii="Arial" w:hAnsi="Arial" w:cs="Arial"/>
                <w:sz w:val="24"/>
                <w:szCs w:val="24"/>
              </w:rPr>
              <w:t xml:space="preserve"> Ciencias</w:t>
            </w:r>
            <w:r w:rsidRPr="00325B57">
              <w:rPr>
                <w:rFonts w:ascii="Arial" w:hAnsi="Arial" w:cs="Arial"/>
                <w:sz w:val="24"/>
                <w:szCs w:val="24"/>
              </w:rPr>
              <w:t xml:space="preserve"> Química y Farmacia</w:t>
            </w:r>
          </w:p>
        </w:tc>
        <w:tc>
          <w:tcPr>
            <w:tcW w:w="1857" w:type="dxa"/>
            <w:shd w:val="clear" w:color="auto" w:fill="auto"/>
          </w:tcPr>
          <w:p w:rsidR="00325B57" w:rsidRPr="00131127" w:rsidRDefault="00325B57" w:rsidP="00E4603F">
            <w:pPr>
              <w:jc w:val="center"/>
              <w:rPr>
                <w:b/>
                <w:sz w:val="48"/>
                <w:szCs w:val="48"/>
              </w:rPr>
            </w:pPr>
          </w:p>
        </w:tc>
        <w:tc>
          <w:tcPr>
            <w:tcW w:w="1471" w:type="dxa"/>
            <w:shd w:val="clear" w:color="auto" w:fill="auto"/>
          </w:tcPr>
          <w:p w:rsidR="00325B57" w:rsidRDefault="007D3FC8" w:rsidP="0007697B">
            <w:pPr>
              <w:jc w:val="center"/>
            </w:pPr>
            <w:r w:rsidRPr="00131127">
              <w:rPr>
                <w:b/>
                <w:sz w:val="48"/>
                <w:szCs w:val="48"/>
              </w:rPr>
              <w:t>x</w:t>
            </w:r>
          </w:p>
        </w:tc>
      </w:tr>
    </w:tbl>
    <w:p w:rsidR="00325B57" w:rsidRDefault="00325B57" w:rsidP="00C55213">
      <w:pPr>
        <w:rPr>
          <w:b/>
          <w:sz w:val="16"/>
          <w:szCs w:val="16"/>
        </w:rPr>
      </w:pPr>
    </w:p>
    <w:p w:rsidR="009D5CDE" w:rsidRPr="00A909F6" w:rsidRDefault="009D5CDE" w:rsidP="009D5CDE">
      <w:pPr>
        <w:jc w:val="both"/>
        <w:rPr>
          <w:b/>
          <w:sz w:val="20"/>
          <w:szCs w:val="20"/>
        </w:rPr>
      </w:pPr>
      <w:r>
        <w:rPr>
          <w:b/>
          <w:sz w:val="20"/>
          <w:szCs w:val="20"/>
        </w:rPr>
        <w:t>Nota: A l</w:t>
      </w:r>
      <w:r w:rsidRPr="00A909F6">
        <w:rPr>
          <w:b/>
          <w:sz w:val="20"/>
          <w:szCs w:val="20"/>
        </w:rPr>
        <w:t>os estudiantes de los CRAED</w:t>
      </w:r>
      <w:r>
        <w:rPr>
          <w:b/>
          <w:sz w:val="20"/>
          <w:szCs w:val="20"/>
        </w:rPr>
        <w:t xml:space="preserve"> y egresados se les hace saber que pueden alquilar su toga en el Centro Regional más cercano a su domicilio, quedando pendiente la firma del Acta de Graduación, documento que es imperante  sea firmado por cada egresado, ya que es el documento legal que da fe, que su título ha sido extendido y entregado. </w:t>
      </w:r>
      <w:r w:rsidRPr="00A909F6">
        <w:rPr>
          <w:b/>
          <w:sz w:val="20"/>
          <w:szCs w:val="20"/>
        </w:rPr>
        <w:t xml:space="preserve"> </w:t>
      </w:r>
      <w:r>
        <w:rPr>
          <w:b/>
          <w:sz w:val="20"/>
          <w:szCs w:val="20"/>
        </w:rPr>
        <w:t>La firma del Acta de Graduación para quienes este pendiente favor avocarse donde se ubica el personal de la Secretaria General, en el lugar donde se ha llevado a cabo la ceremonia de graduación.</w:t>
      </w:r>
    </w:p>
    <w:p w:rsidR="005B04C2" w:rsidRDefault="005B04C2" w:rsidP="007D701C">
      <w:pPr>
        <w:pStyle w:val="Sinespaciado"/>
        <w:jc w:val="both"/>
        <w:rPr>
          <w:rFonts w:ascii="Century Gothic" w:hAnsi="Century Gothic"/>
          <w:sz w:val="20"/>
          <w:szCs w:val="20"/>
        </w:rPr>
      </w:pPr>
    </w:p>
    <w:p w:rsidR="005B04C2" w:rsidRPr="00CB2C32" w:rsidRDefault="005B04C2" w:rsidP="006C71BD">
      <w:pPr>
        <w:pStyle w:val="Sinespaciado"/>
        <w:rPr>
          <w:rFonts w:ascii="Century Gothic" w:hAnsi="Century Gothic"/>
          <w:sz w:val="20"/>
          <w:szCs w:val="20"/>
        </w:rPr>
      </w:pPr>
    </w:p>
    <w:p w:rsidR="007F3373" w:rsidRDefault="005B04C2" w:rsidP="0094503E">
      <w:pPr>
        <w:pStyle w:val="Sinespaciado"/>
        <w:rPr>
          <w:rFonts w:ascii="Century Gothic" w:hAnsi="Century Gothic"/>
          <w:sz w:val="20"/>
          <w:szCs w:val="20"/>
        </w:rPr>
      </w:pPr>
      <w:r w:rsidRPr="00CB2C32">
        <w:rPr>
          <w:rFonts w:ascii="Century Gothic" w:hAnsi="Century Gothic"/>
          <w:sz w:val="20"/>
          <w:szCs w:val="20"/>
        </w:rPr>
        <w:t>Atentamente,</w:t>
      </w:r>
    </w:p>
    <w:p w:rsidR="007F3373" w:rsidRDefault="007F3373" w:rsidP="0094503E">
      <w:pPr>
        <w:pStyle w:val="Sinespaciado"/>
        <w:rPr>
          <w:rFonts w:ascii="Century Gothic" w:hAnsi="Century Gothic"/>
          <w:sz w:val="20"/>
          <w:szCs w:val="20"/>
        </w:rPr>
      </w:pPr>
    </w:p>
    <w:p w:rsidR="0094503E" w:rsidRDefault="0094503E" w:rsidP="0094503E">
      <w:pPr>
        <w:pStyle w:val="Sinespaciado"/>
        <w:rPr>
          <w:rFonts w:ascii="Century Gothic" w:hAnsi="Century Gothic"/>
          <w:sz w:val="20"/>
          <w:szCs w:val="20"/>
        </w:rPr>
      </w:pPr>
    </w:p>
    <w:p w:rsidR="00E904A4" w:rsidRPr="0094503E" w:rsidRDefault="00E904A4" w:rsidP="0094503E">
      <w:pPr>
        <w:pStyle w:val="Sinespaciado"/>
        <w:rPr>
          <w:rFonts w:ascii="Century Gothic" w:hAnsi="Century Gothic"/>
          <w:sz w:val="20"/>
          <w:szCs w:val="20"/>
        </w:rPr>
      </w:pPr>
    </w:p>
    <w:p w:rsidR="006B22F6" w:rsidRPr="00CB2C32" w:rsidRDefault="007A4F5D" w:rsidP="006F600E">
      <w:pPr>
        <w:pStyle w:val="Sinespaciado"/>
        <w:jc w:val="center"/>
        <w:rPr>
          <w:rFonts w:ascii="Century Gothic" w:hAnsi="Century Gothic"/>
          <w:b/>
        </w:rPr>
      </w:pPr>
      <w:r>
        <w:rPr>
          <w:rFonts w:ascii="Century Gothic" w:hAnsi="Century Gothic"/>
          <w:b/>
        </w:rPr>
        <w:t>ANA MARIA THUMANN CONDE</w:t>
      </w:r>
      <w:r w:rsidR="00504291" w:rsidRPr="00CB2C32">
        <w:rPr>
          <w:rFonts w:ascii="Century Gothic" w:hAnsi="Century Gothic"/>
          <w:b/>
        </w:rPr>
        <w:t xml:space="preserve"> </w:t>
      </w:r>
    </w:p>
    <w:p w:rsidR="006C71BD" w:rsidRDefault="007A4F5D" w:rsidP="006F600E">
      <w:pPr>
        <w:pStyle w:val="Sinespaciado"/>
        <w:jc w:val="center"/>
        <w:rPr>
          <w:rFonts w:ascii="Century Gothic" w:hAnsi="Century Gothic"/>
          <w:b/>
        </w:rPr>
      </w:pPr>
      <w:r>
        <w:rPr>
          <w:rFonts w:ascii="Century Gothic" w:hAnsi="Century Gothic"/>
          <w:b/>
        </w:rPr>
        <w:t>JEFA DE LA SECCION DE TITULOS</w:t>
      </w:r>
      <w:r w:rsidR="002967CC" w:rsidRPr="00CB2C32">
        <w:rPr>
          <w:rFonts w:ascii="Century Gothic" w:hAnsi="Century Gothic"/>
          <w:b/>
        </w:rPr>
        <w:t xml:space="preserve"> </w:t>
      </w:r>
      <w:r w:rsidR="00504291" w:rsidRPr="00CB2C32">
        <w:rPr>
          <w:rFonts w:ascii="Century Gothic" w:hAnsi="Century Gothic"/>
          <w:b/>
        </w:rPr>
        <w:t xml:space="preserve"> </w:t>
      </w:r>
    </w:p>
    <w:p w:rsidR="007F3373" w:rsidRDefault="007F3373" w:rsidP="00C10450">
      <w:pPr>
        <w:pStyle w:val="Sinespaciado"/>
        <w:rPr>
          <w:rFonts w:ascii="Century Gothic" w:hAnsi="Century Gothic"/>
          <w:b/>
        </w:rPr>
      </w:pPr>
    </w:p>
    <w:p w:rsidR="007F3373" w:rsidRPr="00CB2C32" w:rsidRDefault="007F3373" w:rsidP="009F2B14">
      <w:pPr>
        <w:pStyle w:val="Sinespaciado"/>
        <w:rPr>
          <w:rFonts w:ascii="Century Gothic" w:hAnsi="Century Gothic"/>
          <w:b/>
        </w:rPr>
      </w:pPr>
    </w:p>
    <w:p w:rsidR="003F1885" w:rsidRPr="00E477CC" w:rsidRDefault="003F1885" w:rsidP="003F1885">
      <w:pPr>
        <w:spacing w:after="0" w:line="240" w:lineRule="auto"/>
        <w:rPr>
          <w:rFonts w:ascii="Arial" w:hAnsi="Arial" w:cs="Arial"/>
          <w:b/>
          <w:sz w:val="18"/>
          <w:szCs w:val="18"/>
        </w:rPr>
      </w:pPr>
      <w:r w:rsidRPr="00E477CC">
        <w:rPr>
          <w:rFonts w:ascii="Arial" w:hAnsi="Arial" w:cs="Arial"/>
          <w:b/>
          <w:sz w:val="18"/>
          <w:szCs w:val="18"/>
        </w:rPr>
        <w:t>AMT/</w:t>
      </w:r>
      <w:proofErr w:type="spellStart"/>
      <w:r w:rsidRPr="00E477CC">
        <w:rPr>
          <w:rFonts w:ascii="Arial" w:hAnsi="Arial" w:cs="Arial"/>
          <w:b/>
          <w:sz w:val="18"/>
          <w:szCs w:val="18"/>
        </w:rPr>
        <w:t>flori</w:t>
      </w:r>
      <w:proofErr w:type="spellEnd"/>
      <w:r w:rsidRPr="00E477CC">
        <w:rPr>
          <w:rFonts w:ascii="Arial" w:hAnsi="Arial" w:cs="Arial"/>
          <w:b/>
          <w:sz w:val="18"/>
          <w:szCs w:val="18"/>
        </w:rPr>
        <w:t>*</w:t>
      </w:r>
    </w:p>
    <w:p w:rsidR="003F1885" w:rsidRPr="00E477CC" w:rsidRDefault="003F1885" w:rsidP="003F1885">
      <w:pPr>
        <w:spacing w:after="0" w:line="240" w:lineRule="auto"/>
        <w:rPr>
          <w:rFonts w:ascii="Arial" w:hAnsi="Arial" w:cs="Arial"/>
          <w:sz w:val="18"/>
          <w:szCs w:val="18"/>
        </w:rPr>
      </w:pPr>
      <w:r w:rsidRPr="00E477CC">
        <w:rPr>
          <w:rFonts w:ascii="Arial" w:hAnsi="Arial" w:cs="Arial"/>
          <w:sz w:val="18"/>
          <w:szCs w:val="18"/>
        </w:rPr>
        <w:t>CC: Archivo/ST</w:t>
      </w:r>
    </w:p>
    <w:p w:rsidR="00F61CE7" w:rsidRPr="005D2DC5" w:rsidRDefault="00F61CE7" w:rsidP="003F1885">
      <w:pPr>
        <w:pStyle w:val="Sinespaciado"/>
        <w:rPr>
          <w:rFonts w:ascii="Century Gothic" w:hAnsi="Century Gothic"/>
        </w:rPr>
      </w:pPr>
    </w:p>
    <w:sectPr w:rsidR="00F61CE7" w:rsidRPr="005D2DC5" w:rsidSect="002C645D">
      <w:headerReference w:type="default" r:id="rId8"/>
      <w:footerReference w:type="default" r:id="rId9"/>
      <w:pgSz w:w="12240" w:h="15840" w:code="1"/>
      <w:pgMar w:top="993" w:right="1701"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D40" w:rsidRDefault="004D0D40" w:rsidP="00474875">
      <w:r>
        <w:separator/>
      </w:r>
    </w:p>
  </w:endnote>
  <w:endnote w:type="continuationSeparator" w:id="0">
    <w:p w:rsidR="004D0D40" w:rsidRDefault="004D0D40" w:rsidP="00474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NeueLT Std">
    <w:panose1 w:val="00000000000000000000"/>
    <w:charset w:val="00"/>
    <w:family w:val="swiss"/>
    <w:notTrueType/>
    <w:pitch w:val="variable"/>
    <w:sig w:usb0="800000AF" w:usb1="4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112" w:rsidRPr="00BC4112" w:rsidRDefault="00BC4112" w:rsidP="00BC4112">
    <w:pPr>
      <w:pStyle w:val="Encabezado"/>
      <w:tabs>
        <w:tab w:val="clear" w:pos="4419"/>
        <w:tab w:val="clear" w:pos="8838"/>
        <w:tab w:val="left" w:pos="2565"/>
      </w:tabs>
      <w:jc w:val="center"/>
      <w:rPr>
        <w:rFonts w:ascii="HelveticaNeueLT Std" w:hAnsi="HelveticaNeueLT Std"/>
        <w:b/>
        <w:i/>
        <w:color w:val="1F497D"/>
        <w:sz w:val="18"/>
      </w:rPr>
    </w:pPr>
    <w:r>
      <w:rPr>
        <w:rFonts w:ascii="HelveticaNeueLT Std" w:hAnsi="HelveticaNeueLT Std"/>
        <w:b/>
        <w:i/>
        <w:color w:val="1F497D"/>
        <w:sz w:val="20"/>
      </w:rPr>
      <w:t>”La Educación es la Primera Necesidad de la República”</w:t>
    </w:r>
  </w:p>
  <w:p w:rsidR="00F76496" w:rsidRPr="00BC4112" w:rsidRDefault="00F76496" w:rsidP="00BC4112">
    <w:pPr>
      <w:pStyle w:val="Piedepgina"/>
      <w:jc w:val="center"/>
      <w:rPr>
        <w:rFonts w:ascii="HelveticaNeueLT Std" w:hAnsi="HelveticaNeueLT Std"/>
        <w:b/>
        <w:i/>
        <w:sz w:val="24"/>
        <w:szCs w:val="24"/>
      </w:rPr>
    </w:pPr>
  </w:p>
  <w:p w:rsidR="00F76496" w:rsidRDefault="00F76496">
    <w:pPr>
      <w:pStyle w:val="Piedepgina"/>
    </w:pPr>
  </w:p>
  <w:p w:rsidR="00914D7B" w:rsidRDefault="00914D7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D40" w:rsidRDefault="004D0D40" w:rsidP="00474875">
      <w:r>
        <w:separator/>
      </w:r>
    </w:p>
  </w:footnote>
  <w:footnote w:type="continuationSeparator" w:id="0">
    <w:p w:rsidR="004D0D40" w:rsidRDefault="004D0D40" w:rsidP="004748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92" w:rsidRDefault="004D2626" w:rsidP="001D5B92">
    <w:pPr>
      <w:pStyle w:val="Encabezado"/>
      <w:tabs>
        <w:tab w:val="clear" w:pos="4419"/>
        <w:tab w:val="clear" w:pos="8838"/>
        <w:tab w:val="left" w:pos="2565"/>
      </w:tabs>
      <w:spacing w:line="276" w:lineRule="auto"/>
      <w:rPr>
        <w:rFonts w:ascii="HelveticaNeueLT Std" w:hAnsi="HelveticaNeueLT Std"/>
        <w:b/>
        <w:color w:val="1F497D"/>
        <w:sz w:val="24"/>
        <w:szCs w:val="24"/>
      </w:rPr>
    </w:pPr>
    <w:r w:rsidRPr="004D2626">
      <w:rPr>
        <w:noProof/>
        <w:lang w:val="es-ES" w:eastAsia="es-ES"/>
      </w:rPr>
      <w:pict>
        <v:rect id="_x0000_s2052" style="position:absolute;margin-left:335.7pt;margin-top:8.9pt;width:151.5pt;height:51.7pt;z-index:251659264" stroked="f">
          <v:textbox>
            <w:txbxContent>
              <w:p w:rsidR="001D5B92" w:rsidRDefault="001D5B92" w:rsidP="001D5B92">
                <w:pPr>
                  <w:pStyle w:val="Encabezado"/>
                  <w:tabs>
                    <w:tab w:val="clear" w:pos="4419"/>
                    <w:tab w:val="clear" w:pos="8838"/>
                    <w:tab w:val="left" w:pos="2565"/>
                  </w:tabs>
                  <w:spacing w:line="276" w:lineRule="auto"/>
                  <w:jc w:val="right"/>
                  <w:rPr>
                    <w:rFonts w:ascii="HelveticaNeueLT Std" w:hAnsi="HelveticaNeueLT Std"/>
                    <w:b/>
                    <w:color w:val="1F497D"/>
                    <w:sz w:val="24"/>
                    <w:szCs w:val="24"/>
                  </w:rPr>
                </w:pPr>
                <w:r>
                  <w:rPr>
                    <w:rFonts w:ascii="HelveticaNeueLT Std" w:hAnsi="HelveticaNeueLT Std"/>
                    <w:b/>
                    <w:color w:val="1F497D"/>
                    <w:sz w:val="18"/>
                    <w:szCs w:val="18"/>
                  </w:rPr>
                  <w:t>T</w:t>
                </w:r>
                <w:r w:rsidR="00806D52">
                  <w:rPr>
                    <w:rFonts w:ascii="HelveticaNeueLT Std" w:hAnsi="HelveticaNeueLT Std"/>
                    <w:b/>
                    <w:color w:val="1F497D"/>
                    <w:sz w:val="16"/>
                    <w:szCs w:val="16"/>
                  </w:rPr>
                  <w:t>el: (504) 226-61-00</w:t>
                </w:r>
                <w:r>
                  <w:rPr>
                    <w:rFonts w:ascii="HelveticaNeueLT Std" w:hAnsi="HelveticaNeueLT Std"/>
                    <w:b/>
                    <w:color w:val="1F497D"/>
                    <w:sz w:val="24"/>
                    <w:szCs w:val="24"/>
                  </w:rPr>
                  <w:t xml:space="preserve">   </w:t>
                </w:r>
              </w:p>
              <w:p w:rsidR="001D5B92" w:rsidRDefault="00806D52" w:rsidP="001D5B92">
                <w:pPr>
                  <w:pStyle w:val="Encabezado"/>
                  <w:tabs>
                    <w:tab w:val="clear" w:pos="4419"/>
                    <w:tab w:val="clear" w:pos="8838"/>
                    <w:tab w:val="left" w:pos="2565"/>
                  </w:tabs>
                  <w:spacing w:line="276" w:lineRule="auto"/>
                  <w:jc w:val="right"/>
                  <w:rPr>
                    <w:rFonts w:ascii="HelveticaNeueLT Std" w:hAnsi="HelveticaNeueLT Std"/>
                    <w:b/>
                    <w:color w:val="1F497D"/>
                    <w:sz w:val="24"/>
                    <w:szCs w:val="24"/>
                  </w:rPr>
                </w:pPr>
                <w:r>
                  <w:rPr>
                    <w:rFonts w:ascii="HelveticaNeueLT Std" w:hAnsi="HelveticaNeueLT Std"/>
                    <w:b/>
                    <w:color w:val="1F497D"/>
                    <w:sz w:val="16"/>
                    <w:szCs w:val="16"/>
                  </w:rPr>
                  <w:t>Planta: (504)2216-6100Ext. 110475</w:t>
                </w:r>
                <w:r w:rsidR="001D5B92">
                  <w:rPr>
                    <w:rFonts w:ascii="HelveticaNeueLT Std" w:hAnsi="HelveticaNeueLT Std"/>
                    <w:b/>
                    <w:color w:val="1F497D"/>
                    <w:sz w:val="24"/>
                    <w:szCs w:val="24"/>
                  </w:rPr>
                  <w:t xml:space="preserve">   </w:t>
                </w:r>
              </w:p>
              <w:p w:rsidR="001D5B92" w:rsidRPr="0064794F" w:rsidRDefault="00806D52" w:rsidP="001D5B92">
                <w:pPr>
                  <w:pStyle w:val="Encabezado"/>
                  <w:tabs>
                    <w:tab w:val="clear" w:pos="4419"/>
                    <w:tab w:val="clear" w:pos="8838"/>
                    <w:tab w:val="left" w:pos="2565"/>
                  </w:tabs>
                  <w:spacing w:line="276" w:lineRule="auto"/>
                  <w:jc w:val="right"/>
                  <w:rPr>
                    <w:rFonts w:ascii="HelveticaNeueLT Std" w:hAnsi="HelveticaNeueLT Std"/>
                    <w:b/>
                    <w:color w:val="1F497D"/>
                    <w:sz w:val="24"/>
                    <w:szCs w:val="24"/>
                  </w:rPr>
                </w:pPr>
                <w:r>
                  <w:rPr>
                    <w:rFonts w:ascii="HelveticaNeueLT Std" w:hAnsi="HelveticaNeueLT Std"/>
                    <w:b/>
                    <w:color w:val="1F497D"/>
                    <w:sz w:val="16"/>
                    <w:szCs w:val="16"/>
                  </w:rPr>
                  <w:t>Edificio Alma Máter, 4t0</w:t>
                </w:r>
                <w:r w:rsidR="001D5B92">
                  <w:rPr>
                    <w:rFonts w:ascii="HelveticaNeueLT Std" w:hAnsi="HelveticaNeueLT Std"/>
                    <w:b/>
                    <w:color w:val="1F497D"/>
                    <w:sz w:val="16"/>
                    <w:szCs w:val="16"/>
                  </w:rPr>
                  <w:t xml:space="preserve"> piso                                                                                                                                                 Correo: sgeneral</w:t>
                </w:r>
                <w:r w:rsidR="001D5B92" w:rsidRPr="008F6F67">
                  <w:rPr>
                    <w:rFonts w:ascii="HelveticaNeueLT Std" w:hAnsi="HelveticaNeueLT Std"/>
                    <w:b/>
                    <w:color w:val="1F497D"/>
                    <w:sz w:val="16"/>
                    <w:szCs w:val="16"/>
                  </w:rPr>
                  <w:t>@</w:t>
                </w:r>
                <w:r w:rsidR="001D5B92">
                  <w:rPr>
                    <w:rFonts w:ascii="HelveticaNeueLT Std" w:hAnsi="HelveticaNeueLT Std"/>
                    <w:b/>
                    <w:color w:val="1F497D"/>
                    <w:sz w:val="16"/>
                    <w:szCs w:val="16"/>
                  </w:rPr>
                  <w:t>unah.edu.hn</w:t>
                </w:r>
                <w:r w:rsidR="001D5B92" w:rsidRPr="008F6F67">
                  <w:rPr>
                    <w:rFonts w:ascii="HelveticaNeueLT Std" w:hAnsi="HelveticaNeueLT Std"/>
                    <w:b/>
                    <w:color w:val="1F497D"/>
                    <w:sz w:val="16"/>
                    <w:szCs w:val="16"/>
                  </w:rPr>
                  <w:t xml:space="preserve"> </w:t>
                </w:r>
              </w:p>
              <w:p w:rsidR="001D5B92" w:rsidRDefault="001D5B92" w:rsidP="001D5B92">
                <w:pPr>
                  <w:pStyle w:val="Encabezado"/>
                  <w:tabs>
                    <w:tab w:val="clear" w:pos="4419"/>
                    <w:tab w:val="clear" w:pos="8838"/>
                    <w:tab w:val="left" w:pos="2565"/>
                  </w:tabs>
                  <w:spacing w:line="276" w:lineRule="auto"/>
                  <w:rPr>
                    <w:rFonts w:ascii="HelveticaNeueLT Std" w:hAnsi="HelveticaNeueLT Std"/>
                    <w:b/>
                    <w:color w:val="1F497D"/>
                    <w:sz w:val="16"/>
                    <w:szCs w:val="16"/>
                  </w:rPr>
                </w:pPr>
              </w:p>
              <w:p w:rsidR="001D5B92" w:rsidRDefault="001D5B92" w:rsidP="001D5B92">
                <w:pPr>
                  <w:pStyle w:val="Encabezado"/>
                  <w:tabs>
                    <w:tab w:val="clear" w:pos="4419"/>
                    <w:tab w:val="clear" w:pos="8838"/>
                    <w:tab w:val="left" w:pos="2565"/>
                  </w:tabs>
                  <w:spacing w:line="276" w:lineRule="auto"/>
                  <w:rPr>
                    <w:rFonts w:ascii="HelveticaNeueLT Std" w:hAnsi="HelveticaNeueLT Std"/>
                    <w:b/>
                    <w:color w:val="1F497D"/>
                    <w:sz w:val="24"/>
                    <w:szCs w:val="24"/>
                  </w:rPr>
                </w:pPr>
                <w:r>
                  <w:rPr>
                    <w:rFonts w:ascii="HelveticaNeueLT Std" w:hAnsi="HelveticaNeueLT Std"/>
                    <w:b/>
                    <w:color w:val="1F497D"/>
                    <w:sz w:val="24"/>
                    <w:szCs w:val="24"/>
                  </w:rPr>
                  <w:t xml:space="preserve"> </w:t>
                </w:r>
              </w:p>
              <w:p w:rsidR="001D5B92" w:rsidRDefault="001D5B92" w:rsidP="001D5B92">
                <w:pPr>
                  <w:pStyle w:val="Encabezado"/>
                  <w:tabs>
                    <w:tab w:val="clear" w:pos="4419"/>
                    <w:tab w:val="clear" w:pos="8838"/>
                    <w:tab w:val="left" w:pos="2565"/>
                  </w:tabs>
                  <w:spacing w:line="276" w:lineRule="auto"/>
                  <w:rPr>
                    <w:rFonts w:ascii="HelveticaNeueLT Std" w:hAnsi="HelveticaNeueLT Std"/>
                    <w:b/>
                    <w:color w:val="1F497D"/>
                    <w:sz w:val="24"/>
                    <w:szCs w:val="24"/>
                  </w:rPr>
                </w:pPr>
              </w:p>
              <w:p w:rsidR="001D5B92" w:rsidRDefault="001D5B92" w:rsidP="001D5B92">
                <w:pPr>
                  <w:pStyle w:val="Encabezado"/>
                  <w:tabs>
                    <w:tab w:val="clear" w:pos="4419"/>
                    <w:tab w:val="clear" w:pos="8838"/>
                    <w:tab w:val="left" w:pos="2565"/>
                  </w:tabs>
                  <w:spacing w:line="276" w:lineRule="auto"/>
                  <w:rPr>
                    <w:rFonts w:ascii="HelveticaNeueLT Std" w:hAnsi="HelveticaNeueLT Std"/>
                    <w:b/>
                    <w:color w:val="1F497D"/>
                    <w:sz w:val="24"/>
                    <w:szCs w:val="24"/>
                  </w:rPr>
                </w:pPr>
              </w:p>
              <w:p w:rsidR="001D5B92" w:rsidRDefault="001D5B92"/>
            </w:txbxContent>
          </v:textbox>
        </v:rect>
      </w:pict>
    </w:r>
    <w:r w:rsidR="001D5B92">
      <w:rPr>
        <w:rFonts w:ascii="HelveticaNeueLT Std" w:hAnsi="HelveticaNeueLT Std"/>
        <w:b/>
        <w:color w:val="1F497D"/>
        <w:sz w:val="24"/>
        <w:szCs w:val="24"/>
      </w:rPr>
      <w:t xml:space="preserve">      </w:t>
    </w:r>
    <w:r w:rsidR="001D5B92">
      <w:rPr>
        <w:rFonts w:ascii="HelveticaNeueLT Std" w:hAnsi="HelveticaNeueLT Std"/>
        <w:b/>
        <w:color w:val="1F497D"/>
        <w:sz w:val="24"/>
        <w:szCs w:val="24"/>
      </w:rPr>
      <w:tab/>
    </w:r>
    <w:r w:rsidR="001D5B92">
      <w:rPr>
        <w:rFonts w:ascii="HelveticaNeueLT Std" w:hAnsi="HelveticaNeueLT Std"/>
        <w:b/>
        <w:color w:val="1F497D"/>
        <w:sz w:val="24"/>
        <w:szCs w:val="24"/>
      </w:rPr>
      <w:tab/>
    </w:r>
    <w:r w:rsidR="001D5B92">
      <w:rPr>
        <w:rFonts w:ascii="HelveticaNeueLT Std" w:hAnsi="HelveticaNeueLT Std"/>
        <w:b/>
        <w:color w:val="1F497D"/>
        <w:sz w:val="24"/>
        <w:szCs w:val="24"/>
      </w:rPr>
      <w:tab/>
    </w:r>
    <w:r w:rsidR="001D5B92">
      <w:rPr>
        <w:rFonts w:ascii="HelveticaNeueLT Std" w:hAnsi="HelveticaNeueLT Std"/>
        <w:b/>
        <w:color w:val="1F497D"/>
        <w:sz w:val="24"/>
        <w:szCs w:val="24"/>
      </w:rPr>
      <w:tab/>
    </w:r>
    <w:r w:rsidR="001D5B92">
      <w:rPr>
        <w:rFonts w:ascii="HelveticaNeueLT Std" w:hAnsi="HelveticaNeueLT Std"/>
        <w:b/>
        <w:color w:val="1F497D"/>
        <w:sz w:val="24"/>
        <w:szCs w:val="24"/>
      </w:rPr>
      <w:tab/>
    </w:r>
    <w:r w:rsidR="001D5B92">
      <w:rPr>
        <w:rFonts w:ascii="HelveticaNeueLT Std" w:hAnsi="HelveticaNeueLT Std"/>
        <w:b/>
        <w:color w:val="1F497D"/>
        <w:sz w:val="24"/>
        <w:szCs w:val="24"/>
      </w:rPr>
      <w:tab/>
    </w:r>
    <w:r w:rsidR="001D5B92">
      <w:rPr>
        <w:rFonts w:ascii="HelveticaNeueLT Std" w:hAnsi="HelveticaNeueLT Std"/>
        <w:b/>
        <w:color w:val="1F497D"/>
        <w:sz w:val="24"/>
        <w:szCs w:val="24"/>
      </w:rPr>
      <w:tab/>
      <w:t xml:space="preserve"> </w:t>
    </w:r>
  </w:p>
  <w:p w:rsidR="001D5B92" w:rsidRDefault="001D5B92" w:rsidP="001D5B92">
    <w:pPr>
      <w:pStyle w:val="Encabezado"/>
      <w:tabs>
        <w:tab w:val="clear" w:pos="4419"/>
        <w:tab w:val="clear" w:pos="8838"/>
        <w:tab w:val="left" w:pos="2565"/>
      </w:tabs>
      <w:spacing w:line="276" w:lineRule="auto"/>
      <w:rPr>
        <w:rFonts w:ascii="HelveticaNeueLT Std" w:hAnsi="HelveticaNeueLT Std"/>
        <w:b/>
        <w:color w:val="1F497D"/>
        <w:sz w:val="16"/>
        <w:szCs w:val="16"/>
      </w:rPr>
    </w:pPr>
    <w:r>
      <w:rPr>
        <w:rFonts w:ascii="HelveticaNeueLT Std" w:hAnsi="HelveticaNeueLT Std"/>
        <w:b/>
        <w:color w:val="1F497D"/>
        <w:sz w:val="24"/>
        <w:szCs w:val="24"/>
      </w:rPr>
      <w:t xml:space="preserve">                                                                                               </w:t>
    </w:r>
  </w:p>
  <w:p w:rsidR="00811C08" w:rsidRDefault="004D2626" w:rsidP="00811C08">
    <w:pPr>
      <w:pStyle w:val="Encabezado"/>
      <w:tabs>
        <w:tab w:val="clear" w:pos="4419"/>
        <w:tab w:val="clear" w:pos="8838"/>
        <w:tab w:val="left" w:pos="2565"/>
      </w:tabs>
      <w:jc w:val="center"/>
      <w:rPr>
        <w:rFonts w:ascii="HelveticaNeueLT Std" w:hAnsi="HelveticaNeueLT Std"/>
        <w:b/>
        <w:color w:val="1F497D"/>
        <w:sz w:val="20"/>
      </w:rPr>
    </w:pPr>
    <w:r w:rsidRPr="004D2626">
      <w:rPr>
        <w:noProof/>
        <w:lang w:val="es-ES" w:eastAsia="es-ES"/>
      </w:rPr>
      <w:pict>
        <v:rect id="_x0000_s2051" style="position:absolute;left:0;text-align:left;margin-left:283.95pt;margin-top:-1.7pt;width:207pt;height:40.5pt;z-index:251658240" filled="f" fillcolor="#9bbb59" stroked="f" strokecolor="#f2f2f2" strokeweight="3pt">
          <v:shadow on="t" type="perspective" color="#4e6128" opacity=".5" offset="1pt" offset2="-1pt"/>
        </v:rect>
      </w:pict>
    </w:r>
    <w:r w:rsidR="00294CBB">
      <w:rPr>
        <w:noProof/>
        <w:lang w:eastAsia="es-HN"/>
      </w:rPr>
      <w:drawing>
        <wp:anchor distT="0" distB="0" distL="114300" distR="114300" simplePos="0" relativeHeight="251657216" behindDoc="1" locked="0" layoutInCell="1" allowOverlap="1">
          <wp:simplePos x="0" y="0"/>
          <wp:positionH relativeFrom="column">
            <wp:posOffset>-670560</wp:posOffset>
          </wp:positionH>
          <wp:positionV relativeFrom="paragraph">
            <wp:posOffset>-295275</wp:posOffset>
          </wp:positionV>
          <wp:extent cx="723900" cy="1057275"/>
          <wp:effectExtent l="19050" t="0" r="0" b="0"/>
          <wp:wrapNone/>
          <wp:docPr id="2" name="Imagen 1" descr="C:\Users\Anabel\Pictures\Slide Shows\SG-UN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nabel\Pictures\Slide Shows\SG-UNAH.png"/>
                  <pic:cNvPicPr>
                    <a:picLocks noChangeAspect="1" noChangeArrowheads="1"/>
                  </pic:cNvPicPr>
                </pic:nvPicPr>
                <pic:blipFill>
                  <a:blip r:embed="rId1"/>
                  <a:srcRect l="32275" t="33788" r="54321" b="35966"/>
                  <a:stretch>
                    <a:fillRect/>
                  </a:stretch>
                </pic:blipFill>
                <pic:spPr bwMode="auto">
                  <a:xfrm>
                    <a:off x="0" y="0"/>
                    <a:ext cx="723900" cy="1057275"/>
                  </a:xfrm>
                  <a:prstGeom prst="rect">
                    <a:avLst/>
                  </a:prstGeom>
                  <a:noFill/>
                  <a:ln w="9525">
                    <a:noFill/>
                    <a:miter lim="800000"/>
                    <a:headEnd/>
                    <a:tailEnd/>
                  </a:ln>
                </pic:spPr>
              </pic:pic>
            </a:graphicData>
          </a:graphic>
        </wp:anchor>
      </w:drawing>
    </w:r>
    <w:r w:rsidR="00294CBB">
      <w:rPr>
        <w:noProof/>
        <w:lang w:eastAsia="es-HN"/>
      </w:rPr>
      <w:drawing>
        <wp:anchor distT="0" distB="0" distL="114300" distR="114300" simplePos="0" relativeHeight="251656192" behindDoc="1" locked="0" layoutInCell="1" allowOverlap="1">
          <wp:simplePos x="0" y="0"/>
          <wp:positionH relativeFrom="column">
            <wp:posOffset>-1089660</wp:posOffset>
          </wp:positionH>
          <wp:positionV relativeFrom="paragraph">
            <wp:posOffset>-582930</wp:posOffset>
          </wp:positionV>
          <wp:extent cx="7772400" cy="9991725"/>
          <wp:effectExtent l="19050" t="0" r="0" b="0"/>
          <wp:wrapNone/>
          <wp:docPr id="1" name="Bild 1" descr="Macintosh HD:Users:Disking:Desktop:papel memebre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Disking:Desktop:papel memebretado.jpg"/>
                  <pic:cNvPicPr>
                    <a:picLocks noChangeAspect="1" noChangeArrowheads="1"/>
                  </pic:cNvPicPr>
                </pic:nvPicPr>
                <pic:blipFill>
                  <a:blip r:embed="rId2"/>
                  <a:srcRect/>
                  <a:stretch>
                    <a:fillRect/>
                  </a:stretch>
                </pic:blipFill>
                <pic:spPr bwMode="auto">
                  <a:xfrm>
                    <a:off x="0" y="0"/>
                    <a:ext cx="7772400" cy="9991725"/>
                  </a:xfrm>
                  <a:prstGeom prst="rect">
                    <a:avLst/>
                  </a:prstGeom>
                  <a:noFill/>
                  <a:ln w="9525">
                    <a:noFill/>
                    <a:miter lim="800000"/>
                    <a:headEnd/>
                    <a:tailEnd/>
                  </a:ln>
                </pic:spPr>
              </pic:pic>
            </a:graphicData>
          </a:graphic>
        </wp:anchor>
      </w:drawing>
    </w:r>
    <w:r w:rsidR="00811C08">
      <w:rPr>
        <w:rFonts w:ascii="HelveticaNeueLT Std" w:hAnsi="HelveticaNeueLT Std"/>
        <w:b/>
        <w:color w:val="1F497D"/>
        <w:sz w:val="20"/>
      </w:rPr>
      <w:t xml:space="preserve">                  </w:t>
    </w:r>
  </w:p>
  <w:p w:rsidR="00811C08" w:rsidRDefault="00811C08" w:rsidP="00811C08">
    <w:pPr>
      <w:pStyle w:val="Encabezado"/>
      <w:tabs>
        <w:tab w:val="clear" w:pos="4419"/>
        <w:tab w:val="clear" w:pos="8838"/>
        <w:tab w:val="left" w:pos="2565"/>
      </w:tabs>
      <w:jc w:val="center"/>
      <w:rPr>
        <w:rFonts w:ascii="HelveticaNeueLT Std" w:hAnsi="HelveticaNeueLT Std"/>
        <w:b/>
        <w:color w:val="1F497D"/>
        <w:sz w:val="20"/>
      </w:rPr>
    </w:pPr>
  </w:p>
  <w:p w:rsidR="00811C08" w:rsidRDefault="00811C08" w:rsidP="00811C08">
    <w:pPr>
      <w:pStyle w:val="Encabezado"/>
      <w:tabs>
        <w:tab w:val="clear" w:pos="4419"/>
        <w:tab w:val="clear" w:pos="8838"/>
        <w:tab w:val="left" w:pos="2565"/>
      </w:tabs>
      <w:rPr>
        <w:rFonts w:ascii="HelveticaNeueLT Std" w:hAnsi="HelveticaNeueLT Std"/>
        <w:b/>
        <w:color w:val="1F497D"/>
        <w:sz w:val="20"/>
      </w:rPr>
    </w:pPr>
    <w:r>
      <w:rPr>
        <w:rFonts w:ascii="HelveticaNeueLT Std" w:hAnsi="HelveticaNeueLT Std"/>
        <w:b/>
        <w:color w:val="1F497D"/>
        <w:sz w:val="20"/>
      </w:rPr>
      <w:t xml:space="preserve">                                                                                                            </w:t>
    </w:r>
  </w:p>
  <w:p w:rsidR="00811C08" w:rsidRDefault="00811C08" w:rsidP="00811C08">
    <w:pPr>
      <w:pStyle w:val="Encabezado"/>
      <w:tabs>
        <w:tab w:val="clear" w:pos="4419"/>
        <w:tab w:val="clear" w:pos="8838"/>
        <w:tab w:val="left" w:pos="2565"/>
      </w:tabs>
      <w:rPr>
        <w:rFonts w:ascii="HelveticaNeueLT Std" w:hAnsi="HelveticaNeueLT Std"/>
        <w:b/>
        <w:color w:val="1F497D"/>
        <w:sz w:val="20"/>
      </w:rPr>
    </w:pPr>
    <w:r>
      <w:rPr>
        <w:rFonts w:ascii="HelveticaNeueLT Std" w:hAnsi="HelveticaNeueLT Std"/>
        <w:b/>
        <w:color w:val="1F497D"/>
        <w:sz w:val="20"/>
      </w:rPr>
      <w:t xml:space="preserve">        </w:t>
    </w:r>
  </w:p>
  <w:p w:rsidR="00B76243" w:rsidRDefault="008B12F2" w:rsidP="001D5B92">
    <w:pPr>
      <w:pStyle w:val="Encabezado"/>
      <w:tabs>
        <w:tab w:val="clear" w:pos="4419"/>
        <w:tab w:val="clear" w:pos="8838"/>
        <w:tab w:val="left" w:pos="2565"/>
      </w:tabs>
      <w:spacing w:line="276" w:lineRule="auto"/>
      <w:rPr>
        <w:rFonts w:ascii="HelveticaNeueLT Std" w:hAnsi="HelveticaNeueLT Std"/>
        <w:b/>
        <w:color w:val="1F497D"/>
        <w:sz w:val="28"/>
        <w:szCs w:val="24"/>
      </w:rPr>
    </w:pPr>
    <w:r>
      <w:rPr>
        <w:rFonts w:ascii="HelveticaNeueLT Std" w:hAnsi="HelveticaNeueLT Std"/>
        <w:b/>
        <w:color w:val="1F497D"/>
        <w:sz w:val="24"/>
        <w:szCs w:val="24"/>
      </w:rPr>
      <w:t xml:space="preserve">      </w:t>
    </w:r>
    <w:r w:rsidRPr="008B12F2">
      <w:rPr>
        <w:rFonts w:ascii="HelveticaNeueLT Std" w:hAnsi="HelveticaNeueLT Std"/>
        <w:b/>
        <w:color w:val="1F497D"/>
        <w:sz w:val="28"/>
        <w:szCs w:val="24"/>
      </w:rPr>
      <w:t>Secretar</w:t>
    </w:r>
    <w:r>
      <w:rPr>
        <w:rFonts w:ascii="HelveticaNeueLT Std" w:hAnsi="HelveticaNeueLT Std"/>
        <w:b/>
        <w:color w:val="1F497D"/>
        <w:sz w:val="28"/>
        <w:szCs w:val="24"/>
      </w:rPr>
      <w:t>í</w:t>
    </w:r>
    <w:r w:rsidRPr="008B12F2">
      <w:rPr>
        <w:rFonts w:ascii="HelveticaNeueLT Std" w:hAnsi="HelveticaNeueLT Std"/>
        <w:b/>
        <w:color w:val="1F497D"/>
        <w:sz w:val="28"/>
        <w:szCs w:val="24"/>
      </w:rPr>
      <w:t>a</w:t>
    </w:r>
    <w:r w:rsidR="00811C08" w:rsidRPr="008B12F2">
      <w:rPr>
        <w:rFonts w:ascii="HelveticaNeueLT Std" w:hAnsi="HelveticaNeueLT Std"/>
        <w:b/>
        <w:color w:val="1F497D"/>
        <w:sz w:val="28"/>
        <w:szCs w:val="24"/>
      </w:rPr>
      <w:t xml:space="preserve"> General   </w:t>
    </w:r>
  </w:p>
  <w:p w:rsidR="00904D28" w:rsidRPr="00B76243" w:rsidRDefault="00B76243" w:rsidP="001D5B92">
    <w:pPr>
      <w:pStyle w:val="Encabezado"/>
      <w:tabs>
        <w:tab w:val="clear" w:pos="4419"/>
        <w:tab w:val="clear" w:pos="8838"/>
        <w:tab w:val="left" w:pos="2565"/>
      </w:tabs>
      <w:spacing w:line="276" w:lineRule="auto"/>
      <w:rPr>
        <w:rFonts w:ascii="HelveticaNeueLT Std" w:hAnsi="HelveticaNeueLT Std"/>
        <w:b/>
        <w:color w:val="1F497D"/>
      </w:rPr>
    </w:pPr>
    <w:r>
      <w:rPr>
        <w:rFonts w:ascii="HelveticaNeueLT Std" w:hAnsi="HelveticaNeueLT Std"/>
        <w:b/>
        <w:color w:val="1F497D"/>
        <w:sz w:val="28"/>
        <w:szCs w:val="24"/>
      </w:rPr>
      <w:t xml:space="preserve">     </w:t>
    </w:r>
    <w:r w:rsidRPr="00B76243">
      <w:rPr>
        <w:rFonts w:ascii="HelveticaNeueLT Std" w:hAnsi="HelveticaNeueLT Std"/>
        <w:b/>
        <w:color w:val="1F497D"/>
      </w:rPr>
      <w:t>Sección de Títulos</w:t>
    </w:r>
    <w:r w:rsidR="00811C08" w:rsidRPr="00B76243">
      <w:rPr>
        <w:rFonts w:ascii="HelveticaNeueLT Std" w:hAnsi="HelveticaNeueLT Std"/>
        <w:b/>
        <w:color w:val="1F497D"/>
      </w:rPr>
      <w:t xml:space="preserve">       </w:t>
    </w:r>
  </w:p>
  <w:p w:rsidR="00914D7B" w:rsidRPr="00904D28" w:rsidRDefault="00904D28" w:rsidP="001D5B92">
    <w:pPr>
      <w:pStyle w:val="Encabezado"/>
      <w:tabs>
        <w:tab w:val="clear" w:pos="4419"/>
        <w:tab w:val="clear" w:pos="8838"/>
        <w:tab w:val="left" w:pos="2565"/>
      </w:tabs>
      <w:spacing w:line="276" w:lineRule="auto"/>
      <w:rPr>
        <w:rFonts w:ascii="HelveticaNeueLT Std" w:hAnsi="HelveticaNeueLT Std"/>
        <w:b/>
        <w:color w:val="1F497D"/>
        <w:sz w:val="18"/>
        <w:szCs w:val="18"/>
      </w:rPr>
    </w:pPr>
    <w:r>
      <w:rPr>
        <w:rFonts w:ascii="HelveticaNeueLT Std" w:hAnsi="HelveticaNeueLT Std"/>
        <w:b/>
        <w:color w:val="1F497D"/>
        <w:sz w:val="28"/>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B2C64"/>
    <w:multiLevelType w:val="hybridMultilevel"/>
    <w:tmpl w:val="1C08AA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3F278E1"/>
    <w:multiLevelType w:val="hybridMultilevel"/>
    <w:tmpl w:val="6C240D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E6206CC"/>
    <w:multiLevelType w:val="hybridMultilevel"/>
    <w:tmpl w:val="162E3AE4"/>
    <w:lvl w:ilvl="0" w:tplc="EB56E3F8">
      <w:start w:val="1"/>
      <w:numFmt w:val="decimal"/>
      <w:lvlText w:val="%1."/>
      <w:lvlJc w:val="left"/>
      <w:pPr>
        <w:ind w:left="704" w:hanging="420"/>
      </w:pPr>
      <w:rPr>
        <w:rFonts w:ascii="Calibri" w:eastAsia="Times New Roman" w:hAnsi="Calibri" w:cs="Times New Roman"/>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3ECE2692"/>
    <w:multiLevelType w:val="hybridMultilevel"/>
    <w:tmpl w:val="9A1EDC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B522243"/>
    <w:multiLevelType w:val="hybridMultilevel"/>
    <w:tmpl w:val="B18A8ED2"/>
    <w:lvl w:ilvl="0" w:tplc="7CB6B056">
      <w:start w:val="1"/>
      <w:numFmt w:val="decimal"/>
      <w:lvlText w:val="%1."/>
      <w:lvlJc w:val="left"/>
      <w:pPr>
        <w:ind w:left="720" w:hanging="360"/>
      </w:pPr>
      <w:rPr>
        <w:rFonts w:ascii="Calibri" w:eastAsia="Calibri" w:hAnsi="Calibri"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5C066A"/>
    <w:rsid w:val="00015985"/>
    <w:rsid w:val="00022771"/>
    <w:rsid w:val="00024CB3"/>
    <w:rsid w:val="0002596D"/>
    <w:rsid w:val="000300D6"/>
    <w:rsid w:val="0003124E"/>
    <w:rsid w:val="000350AB"/>
    <w:rsid w:val="00037E28"/>
    <w:rsid w:val="00042333"/>
    <w:rsid w:val="00051B73"/>
    <w:rsid w:val="000610E8"/>
    <w:rsid w:val="0006217E"/>
    <w:rsid w:val="0006710F"/>
    <w:rsid w:val="00075F77"/>
    <w:rsid w:val="0007697B"/>
    <w:rsid w:val="00076AF4"/>
    <w:rsid w:val="00090E23"/>
    <w:rsid w:val="00092BE2"/>
    <w:rsid w:val="000946DA"/>
    <w:rsid w:val="000973A0"/>
    <w:rsid w:val="00097D70"/>
    <w:rsid w:val="000B62F2"/>
    <w:rsid w:val="000C003C"/>
    <w:rsid w:val="000C0F92"/>
    <w:rsid w:val="000D121F"/>
    <w:rsid w:val="000D5B1A"/>
    <w:rsid w:val="000E5048"/>
    <w:rsid w:val="000F0E8A"/>
    <w:rsid w:val="000F4C6C"/>
    <w:rsid w:val="0010444D"/>
    <w:rsid w:val="00105E40"/>
    <w:rsid w:val="0010713B"/>
    <w:rsid w:val="00113D5B"/>
    <w:rsid w:val="001173A1"/>
    <w:rsid w:val="00131127"/>
    <w:rsid w:val="00152C12"/>
    <w:rsid w:val="001558DA"/>
    <w:rsid w:val="00155D1F"/>
    <w:rsid w:val="001755AA"/>
    <w:rsid w:val="0017764B"/>
    <w:rsid w:val="001914DC"/>
    <w:rsid w:val="001A66C8"/>
    <w:rsid w:val="001B1518"/>
    <w:rsid w:val="001B2DC1"/>
    <w:rsid w:val="001C09C5"/>
    <w:rsid w:val="001C1C33"/>
    <w:rsid w:val="001D0459"/>
    <w:rsid w:val="001D54B9"/>
    <w:rsid w:val="001D5B92"/>
    <w:rsid w:val="001E1F91"/>
    <w:rsid w:val="001E742C"/>
    <w:rsid w:val="001F6482"/>
    <w:rsid w:val="001F6713"/>
    <w:rsid w:val="001F6C7D"/>
    <w:rsid w:val="002005EC"/>
    <w:rsid w:val="002157BA"/>
    <w:rsid w:val="00216E6D"/>
    <w:rsid w:val="00220573"/>
    <w:rsid w:val="00224FF7"/>
    <w:rsid w:val="00244A48"/>
    <w:rsid w:val="00250933"/>
    <w:rsid w:val="002550F4"/>
    <w:rsid w:val="00257F88"/>
    <w:rsid w:val="00260DD6"/>
    <w:rsid w:val="00261B40"/>
    <w:rsid w:val="002677C8"/>
    <w:rsid w:val="002756C8"/>
    <w:rsid w:val="00280103"/>
    <w:rsid w:val="00294CBB"/>
    <w:rsid w:val="002967CC"/>
    <w:rsid w:val="002C56A5"/>
    <w:rsid w:val="002C645D"/>
    <w:rsid w:val="002D32A2"/>
    <w:rsid w:val="002D3B39"/>
    <w:rsid w:val="002D57FD"/>
    <w:rsid w:val="0030654D"/>
    <w:rsid w:val="00325B57"/>
    <w:rsid w:val="00343282"/>
    <w:rsid w:val="0034510A"/>
    <w:rsid w:val="00346467"/>
    <w:rsid w:val="0035068D"/>
    <w:rsid w:val="003511FD"/>
    <w:rsid w:val="003570C5"/>
    <w:rsid w:val="00372289"/>
    <w:rsid w:val="003859AC"/>
    <w:rsid w:val="00391D7B"/>
    <w:rsid w:val="0039666D"/>
    <w:rsid w:val="003A3D17"/>
    <w:rsid w:val="003A5A0E"/>
    <w:rsid w:val="003A76C4"/>
    <w:rsid w:val="003A7DE6"/>
    <w:rsid w:val="003B1090"/>
    <w:rsid w:val="003B1C79"/>
    <w:rsid w:val="003B5E74"/>
    <w:rsid w:val="003F1885"/>
    <w:rsid w:val="003F6950"/>
    <w:rsid w:val="003F79F6"/>
    <w:rsid w:val="00414047"/>
    <w:rsid w:val="0043339A"/>
    <w:rsid w:val="00436BF4"/>
    <w:rsid w:val="004525E4"/>
    <w:rsid w:val="004737E0"/>
    <w:rsid w:val="00474875"/>
    <w:rsid w:val="00477937"/>
    <w:rsid w:val="004809C0"/>
    <w:rsid w:val="00491E25"/>
    <w:rsid w:val="004B4F0D"/>
    <w:rsid w:val="004C24E7"/>
    <w:rsid w:val="004C48B7"/>
    <w:rsid w:val="004D0D40"/>
    <w:rsid w:val="004D2626"/>
    <w:rsid w:val="004D44F4"/>
    <w:rsid w:val="004E75EE"/>
    <w:rsid w:val="004F2D2F"/>
    <w:rsid w:val="00504291"/>
    <w:rsid w:val="005067E5"/>
    <w:rsid w:val="005329E9"/>
    <w:rsid w:val="00541E9F"/>
    <w:rsid w:val="00547116"/>
    <w:rsid w:val="005676C8"/>
    <w:rsid w:val="00583899"/>
    <w:rsid w:val="00584E77"/>
    <w:rsid w:val="00595AA4"/>
    <w:rsid w:val="005A7CC2"/>
    <w:rsid w:val="005B04C2"/>
    <w:rsid w:val="005B0579"/>
    <w:rsid w:val="005C066A"/>
    <w:rsid w:val="005D2D61"/>
    <w:rsid w:val="005D2DC5"/>
    <w:rsid w:val="005D3826"/>
    <w:rsid w:val="005F0C46"/>
    <w:rsid w:val="00606310"/>
    <w:rsid w:val="0060664D"/>
    <w:rsid w:val="0061416F"/>
    <w:rsid w:val="006221D2"/>
    <w:rsid w:val="00630537"/>
    <w:rsid w:val="00634774"/>
    <w:rsid w:val="00636793"/>
    <w:rsid w:val="0064794F"/>
    <w:rsid w:val="0067739C"/>
    <w:rsid w:val="00677C08"/>
    <w:rsid w:val="006834F9"/>
    <w:rsid w:val="00695BBB"/>
    <w:rsid w:val="006A78C8"/>
    <w:rsid w:val="006B0D46"/>
    <w:rsid w:val="006B22F6"/>
    <w:rsid w:val="006C71BD"/>
    <w:rsid w:val="006F1DA6"/>
    <w:rsid w:val="006F2347"/>
    <w:rsid w:val="006F51CA"/>
    <w:rsid w:val="006F600E"/>
    <w:rsid w:val="007104EA"/>
    <w:rsid w:val="00712983"/>
    <w:rsid w:val="00721079"/>
    <w:rsid w:val="007362D7"/>
    <w:rsid w:val="00750200"/>
    <w:rsid w:val="00752EC1"/>
    <w:rsid w:val="007569F3"/>
    <w:rsid w:val="0076201F"/>
    <w:rsid w:val="00773FA5"/>
    <w:rsid w:val="00796B9C"/>
    <w:rsid w:val="007A4F5D"/>
    <w:rsid w:val="007A7CD2"/>
    <w:rsid w:val="007B27CB"/>
    <w:rsid w:val="007C3A1B"/>
    <w:rsid w:val="007C4B30"/>
    <w:rsid w:val="007D3FC8"/>
    <w:rsid w:val="007D701C"/>
    <w:rsid w:val="007F3373"/>
    <w:rsid w:val="00805ED6"/>
    <w:rsid w:val="008063A7"/>
    <w:rsid w:val="00806D52"/>
    <w:rsid w:val="00811C08"/>
    <w:rsid w:val="008160FA"/>
    <w:rsid w:val="0084033A"/>
    <w:rsid w:val="00861D01"/>
    <w:rsid w:val="00871990"/>
    <w:rsid w:val="00875CB2"/>
    <w:rsid w:val="00882179"/>
    <w:rsid w:val="00893B44"/>
    <w:rsid w:val="0089619B"/>
    <w:rsid w:val="008A34EF"/>
    <w:rsid w:val="008B12F2"/>
    <w:rsid w:val="008B47DB"/>
    <w:rsid w:val="008B62A3"/>
    <w:rsid w:val="008D1162"/>
    <w:rsid w:val="008D367B"/>
    <w:rsid w:val="008E044C"/>
    <w:rsid w:val="008F6F67"/>
    <w:rsid w:val="009017A8"/>
    <w:rsid w:val="00902312"/>
    <w:rsid w:val="00904D28"/>
    <w:rsid w:val="0090792A"/>
    <w:rsid w:val="00914D7B"/>
    <w:rsid w:val="00924F2F"/>
    <w:rsid w:val="00931395"/>
    <w:rsid w:val="00932126"/>
    <w:rsid w:val="0093405C"/>
    <w:rsid w:val="0094503E"/>
    <w:rsid w:val="009479C1"/>
    <w:rsid w:val="0095229C"/>
    <w:rsid w:val="00967015"/>
    <w:rsid w:val="009860F0"/>
    <w:rsid w:val="00997AEC"/>
    <w:rsid w:val="009D5CDE"/>
    <w:rsid w:val="009E208A"/>
    <w:rsid w:val="009F2B14"/>
    <w:rsid w:val="009F5410"/>
    <w:rsid w:val="00A0774A"/>
    <w:rsid w:val="00A130CB"/>
    <w:rsid w:val="00A36229"/>
    <w:rsid w:val="00A4294C"/>
    <w:rsid w:val="00A6029F"/>
    <w:rsid w:val="00A62B2A"/>
    <w:rsid w:val="00A909F6"/>
    <w:rsid w:val="00A93899"/>
    <w:rsid w:val="00AA0CC5"/>
    <w:rsid w:val="00AA4708"/>
    <w:rsid w:val="00AC265F"/>
    <w:rsid w:val="00AD55CA"/>
    <w:rsid w:val="00AD6BC2"/>
    <w:rsid w:val="00AE152E"/>
    <w:rsid w:val="00AE567E"/>
    <w:rsid w:val="00AF1FE0"/>
    <w:rsid w:val="00AF32AA"/>
    <w:rsid w:val="00B017B8"/>
    <w:rsid w:val="00B06E7E"/>
    <w:rsid w:val="00B271C2"/>
    <w:rsid w:val="00B455B5"/>
    <w:rsid w:val="00B47F86"/>
    <w:rsid w:val="00B7291B"/>
    <w:rsid w:val="00B73A74"/>
    <w:rsid w:val="00B76243"/>
    <w:rsid w:val="00B77822"/>
    <w:rsid w:val="00B8285D"/>
    <w:rsid w:val="00B9241D"/>
    <w:rsid w:val="00BB13A0"/>
    <w:rsid w:val="00BB5972"/>
    <w:rsid w:val="00BC4112"/>
    <w:rsid w:val="00BC7800"/>
    <w:rsid w:val="00BD6299"/>
    <w:rsid w:val="00BD6910"/>
    <w:rsid w:val="00BE0801"/>
    <w:rsid w:val="00BE48AF"/>
    <w:rsid w:val="00BF31B0"/>
    <w:rsid w:val="00BF3220"/>
    <w:rsid w:val="00C10450"/>
    <w:rsid w:val="00C150D0"/>
    <w:rsid w:val="00C225F4"/>
    <w:rsid w:val="00C47931"/>
    <w:rsid w:val="00C528C3"/>
    <w:rsid w:val="00C52FA2"/>
    <w:rsid w:val="00C55213"/>
    <w:rsid w:val="00C5713A"/>
    <w:rsid w:val="00C728B2"/>
    <w:rsid w:val="00C77CF3"/>
    <w:rsid w:val="00C91E49"/>
    <w:rsid w:val="00C92949"/>
    <w:rsid w:val="00CA1420"/>
    <w:rsid w:val="00CA4714"/>
    <w:rsid w:val="00CB2C32"/>
    <w:rsid w:val="00CB6DFE"/>
    <w:rsid w:val="00CC4AB5"/>
    <w:rsid w:val="00CD0AC3"/>
    <w:rsid w:val="00CD1870"/>
    <w:rsid w:val="00CD1F29"/>
    <w:rsid w:val="00CD2DCD"/>
    <w:rsid w:val="00CF12A6"/>
    <w:rsid w:val="00D1203F"/>
    <w:rsid w:val="00D252BA"/>
    <w:rsid w:val="00D31817"/>
    <w:rsid w:val="00D355A3"/>
    <w:rsid w:val="00D47417"/>
    <w:rsid w:val="00D50F9A"/>
    <w:rsid w:val="00D55101"/>
    <w:rsid w:val="00D668E3"/>
    <w:rsid w:val="00D67ADB"/>
    <w:rsid w:val="00D76C25"/>
    <w:rsid w:val="00D84B16"/>
    <w:rsid w:val="00D864D1"/>
    <w:rsid w:val="00D97764"/>
    <w:rsid w:val="00DA1DE2"/>
    <w:rsid w:val="00DB17A8"/>
    <w:rsid w:val="00DB4351"/>
    <w:rsid w:val="00DB5530"/>
    <w:rsid w:val="00DC2BD3"/>
    <w:rsid w:val="00DD3F9C"/>
    <w:rsid w:val="00DE63FC"/>
    <w:rsid w:val="00DE6522"/>
    <w:rsid w:val="00DE79D5"/>
    <w:rsid w:val="00DF3BC9"/>
    <w:rsid w:val="00DF3E9F"/>
    <w:rsid w:val="00DF4FAD"/>
    <w:rsid w:val="00DF5F0F"/>
    <w:rsid w:val="00E12203"/>
    <w:rsid w:val="00E15641"/>
    <w:rsid w:val="00E162EF"/>
    <w:rsid w:val="00E16564"/>
    <w:rsid w:val="00E170C1"/>
    <w:rsid w:val="00E25A2A"/>
    <w:rsid w:val="00E32F21"/>
    <w:rsid w:val="00E4603F"/>
    <w:rsid w:val="00E46E7E"/>
    <w:rsid w:val="00E52CD4"/>
    <w:rsid w:val="00E55E0A"/>
    <w:rsid w:val="00E62205"/>
    <w:rsid w:val="00E6242E"/>
    <w:rsid w:val="00E6464B"/>
    <w:rsid w:val="00E719D8"/>
    <w:rsid w:val="00E82DB2"/>
    <w:rsid w:val="00E904A4"/>
    <w:rsid w:val="00E97AFF"/>
    <w:rsid w:val="00EB22A4"/>
    <w:rsid w:val="00ED1048"/>
    <w:rsid w:val="00ED456B"/>
    <w:rsid w:val="00ED57A5"/>
    <w:rsid w:val="00EF0FDB"/>
    <w:rsid w:val="00F062CB"/>
    <w:rsid w:val="00F275CB"/>
    <w:rsid w:val="00F5142F"/>
    <w:rsid w:val="00F61CE7"/>
    <w:rsid w:val="00F675D2"/>
    <w:rsid w:val="00F67C53"/>
    <w:rsid w:val="00F76496"/>
    <w:rsid w:val="00F8592F"/>
    <w:rsid w:val="00F87B06"/>
    <w:rsid w:val="00F95D00"/>
    <w:rsid w:val="00FA568B"/>
    <w:rsid w:val="00FB18C9"/>
    <w:rsid w:val="00FC439E"/>
    <w:rsid w:val="00FD4BD7"/>
    <w:rsid w:val="00FD62C4"/>
    <w:rsid w:val="00FE0C03"/>
    <w:rsid w:val="00FE378D"/>
    <w:rsid w:val="00FF04BF"/>
    <w:rsid w:val="00FF4A1E"/>
  </w:rsids>
  <m:mathPr>
    <m:mathFont m:val="Cambria Math"/>
    <m:brkBin m:val="before"/>
    <m:brkBinSub m:val="--"/>
    <m:smallFrac m:val="off"/>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HN" w:eastAsia="es-H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CB"/>
    <w:pPr>
      <w:spacing w:after="200" w:line="276" w:lineRule="auto"/>
    </w:pPr>
    <w:rPr>
      <w:sz w:val="22"/>
      <w:szCs w:val="22"/>
      <w:lang w:val="es-ES" w:eastAsia="en-US"/>
    </w:rPr>
  </w:style>
  <w:style w:type="paragraph" w:styleId="Ttulo1">
    <w:name w:val="heading 1"/>
    <w:basedOn w:val="Normal"/>
    <w:next w:val="Normal"/>
    <w:link w:val="Ttulo1Car"/>
    <w:uiPriority w:val="9"/>
    <w:qFormat/>
    <w:rsid w:val="008A34EF"/>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4875"/>
    <w:pPr>
      <w:tabs>
        <w:tab w:val="center" w:pos="4419"/>
        <w:tab w:val="right" w:pos="8838"/>
      </w:tabs>
      <w:spacing w:after="0" w:line="240" w:lineRule="auto"/>
    </w:pPr>
    <w:rPr>
      <w:lang w:val="es-HN"/>
    </w:rPr>
  </w:style>
  <w:style w:type="character" w:customStyle="1" w:styleId="EncabezadoCar">
    <w:name w:val="Encabezado Car"/>
    <w:basedOn w:val="Fuentedeprrafopredeter"/>
    <w:link w:val="Encabezado"/>
    <w:uiPriority w:val="99"/>
    <w:rsid w:val="00474875"/>
  </w:style>
  <w:style w:type="paragraph" w:styleId="Piedepgina">
    <w:name w:val="footer"/>
    <w:basedOn w:val="Normal"/>
    <w:link w:val="PiedepginaCar"/>
    <w:uiPriority w:val="99"/>
    <w:unhideWhenUsed/>
    <w:rsid w:val="00474875"/>
    <w:pPr>
      <w:tabs>
        <w:tab w:val="center" w:pos="4419"/>
        <w:tab w:val="right" w:pos="8838"/>
      </w:tabs>
      <w:spacing w:after="0" w:line="240" w:lineRule="auto"/>
    </w:pPr>
    <w:rPr>
      <w:lang w:val="es-HN"/>
    </w:rPr>
  </w:style>
  <w:style w:type="character" w:customStyle="1" w:styleId="PiedepginaCar">
    <w:name w:val="Pie de página Car"/>
    <w:basedOn w:val="Fuentedeprrafopredeter"/>
    <w:link w:val="Piedepgina"/>
    <w:uiPriority w:val="99"/>
    <w:rsid w:val="00474875"/>
  </w:style>
  <w:style w:type="paragraph" w:styleId="Textodeglobo">
    <w:name w:val="Balloon Text"/>
    <w:basedOn w:val="Normal"/>
    <w:link w:val="TextodegloboCar"/>
    <w:uiPriority w:val="99"/>
    <w:semiHidden/>
    <w:unhideWhenUsed/>
    <w:rsid w:val="00474875"/>
    <w:rPr>
      <w:rFonts w:ascii="Tahoma" w:hAnsi="Tahoma" w:cs="Tahoma"/>
      <w:sz w:val="16"/>
      <w:szCs w:val="16"/>
    </w:rPr>
  </w:style>
  <w:style w:type="character" w:customStyle="1" w:styleId="TextodegloboCar">
    <w:name w:val="Texto de globo Car"/>
    <w:link w:val="Textodeglobo"/>
    <w:uiPriority w:val="99"/>
    <w:semiHidden/>
    <w:rsid w:val="00474875"/>
    <w:rPr>
      <w:rFonts w:ascii="Tahoma" w:hAnsi="Tahoma" w:cs="Tahoma"/>
      <w:sz w:val="16"/>
      <w:szCs w:val="16"/>
    </w:rPr>
  </w:style>
  <w:style w:type="table" w:styleId="Tablaconcuadrcula">
    <w:name w:val="Table Grid"/>
    <w:basedOn w:val="Tablanormal"/>
    <w:uiPriority w:val="39"/>
    <w:rsid w:val="007B27CB"/>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link w:val="Ttulo1"/>
    <w:uiPriority w:val="9"/>
    <w:rsid w:val="008A34EF"/>
    <w:rPr>
      <w:rFonts w:ascii="Cambria" w:eastAsia="Times New Roman" w:hAnsi="Cambria"/>
      <w:b/>
      <w:bCs/>
      <w:kern w:val="32"/>
      <w:sz w:val="32"/>
      <w:szCs w:val="32"/>
      <w:lang w:eastAsia="en-US"/>
    </w:rPr>
  </w:style>
  <w:style w:type="paragraph" w:styleId="Sinespaciado">
    <w:name w:val="No Spacing"/>
    <w:uiPriority w:val="1"/>
    <w:qFormat/>
    <w:rsid w:val="008A34EF"/>
    <w:rPr>
      <w:sz w:val="22"/>
      <w:szCs w:val="22"/>
      <w:lang w:val="es-ES" w:eastAsia="en-US"/>
    </w:rPr>
  </w:style>
  <w:style w:type="paragraph" w:styleId="Prrafodelista">
    <w:name w:val="List Paragraph"/>
    <w:basedOn w:val="Normal"/>
    <w:uiPriority w:val="34"/>
    <w:qFormat/>
    <w:rsid w:val="00260DD6"/>
    <w:pPr>
      <w:ind w:left="720"/>
      <w:contextualSpacing/>
    </w:pPr>
  </w:style>
  <w:style w:type="table" w:styleId="Listaclara-nfasis3">
    <w:name w:val="Light List Accent 3"/>
    <w:basedOn w:val="Tablanormal"/>
    <w:uiPriority w:val="61"/>
    <w:rsid w:val="00904D2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media2-nfasis2">
    <w:name w:val="Medium List 2 Accent 2"/>
    <w:basedOn w:val="Tablanormal"/>
    <w:uiPriority w:val="66"/>
    <w:rsid w:val="00904D28"/>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clara-nfasis6">
    <w:name w:val="Light List Accent 6"/>
    <w:basedOn w:val="Tablanormal"/>
    <w:uiPriority w:val="61"/>
    <w:rsid w:val="00904D28"/>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h\Escritorio\Ok%20Papel%20Membretado%20Escuela%20Ciencias%20de%20la%20Cultura%20F+&#161;sic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F462F-AE0A-408F-AA95-503BA81C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Ok Papel Membretado Escuela Ciencias de la Cultura F+¡sica</Template>
  <TotalTime>0</TotalTime>
  <Pages>2</Pages>
  <Words>238</Words>
  <Characters>1309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lastenia</dc:creator>
  <cp:lastModifiedBy>luzni bonilla</cp:lastModifiedBy>
  <cp:revision>2</cp:revision>
  <cp:lastPrinted>2017-05-30T15:00:00Z</cp:lastPrinted>
  <dcterms:created xsi:type="dcterms:W3CDTF">2017-05-30T16:08:00Z</dcterms:created>
  <dcterms:modified xsi:type="dcterms:W3CDTF">2017-05-30T16:08:00Z</dcterms:modified>
</cp:coreProperties>
</file>